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189"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DBE5F1" w:themeFill="accent1" w:themeFillTint="33"/>
        <w:tblLook w:val="04A0" w:firstRow="1" w:lastRow="0" w:firstColumn="1" w:lastColumn="0" w:noHBand="0" w:noVBand="1"/>
      </w:tblPr>
      <w:tblGrid>
        <w:gridCol w:w="3262"/>
        <w:gridCol w:w="6095"/>
      </w:tblGrid>
      <w:tr w:rsidR="003237CF" w:rsidRPr="00A56CB8" w14:paraId="0C730B0F" w14:textId="77777777" w:rsidTr="00226CFD">
        <w:trPr>
          <w:jc w:val="center"/>
        </w:trPr>
        <w:tc>
          <w:tcPr>
            <w:tcW w:w="1743" w:type="pct"/>
            <w:shd w:val="clear" w:color="auto" w:fill="DBE5F1" w:themeFill="accent1" w:themeFillTint="33"/>
          </w:tcPr>
          <w:p w14:paraId="3059F145" w14:textId="13D7D9B8" w:rsidR="003237CF" w:rsidRPr="00A56CB8" w:rsidRDefault="003237CF" w:rsidP="00360EE4">
            <w:pPr>
              <w:spacing w:after="0"/>
              <w:rPr>
                <w:rFonts w:asciiTheme="minorHAnsi" w:hAnsiTheme="minorHAnsi" w:cstheme="minorBidi"/>
                <w:b/>
                <w:bCs/>
              </w:rPr>
            </w:pPr>
            <w:r w:rsidRPr="1D723B94">
              <w:rPr>
                <w:rFonts w:asciiTheme="minorHAnsi" w:hAnsiTheme="minorHAnsi" w:cstheme="minorBidi"/>
                <w:b/>
                <w:bCs/>
              </w:rPr>
              <w:t>Job Title</w:t>
            </w:r>
          </w:p>
        </w:tc>
        <w:tc>
          <w:tcPr>
            <w:tcW w:w="3257" w:type="pct"/>
            <w:shd w:val="clear" w:color="auto" w:fill="DBE5F1" w:themeFill="accent1" w:themeFillTint="33"/>
          </w:tcPr>
          <w:p w14:paraId="0589A45C" w14:textId="18755B2D" w:rsidR="003237CF" w:rsidRPr="00A56CB8" w:rsidRDefault="00CC0431" w:rsidP="00A56CB8">
            <w:pPr>
              <w:spacing w:after="0"/>
              <w:rPr>
                <w:rFonts w:asciiTheme="minorHAnsi" w:hAnsiTheme="minorHAnsi" w:cstheme="minorHAnsi"/>
              </w:rPr>
            </w:pPr>
            <w:r>
              <w:rPr>
                <w:rFonts w:asciiTheme="minorHAnsi" w:hAnsiTheme="minorHAnsi" w:cstheme="minorHAnsi"/>
              </w:rPr>
              <w:t xml:space="preserve">Maintenance </w:t>
            </w:r>
            <w:r w:rsidR="00F50571">
              <w:rPr>
                <w:rFonts w:asciiTheme="minorHAnsi" w:hAnsiTheme="minorHAnsi" w:cstheme="minorHAnsi"/>
              </w:rPr>
              <w:t>Manager</w:t>
            </w:r>
          </w:p>
        </w:tc>
      </w:tr>
      <w:tr w:rsidR="00EF25E7" w:rsidRPr="00A56CB8" w14:paraId="13900F3E" w14:textId="77777777" w:rsidTr="00226CFD">
        <w:trPr>
          <w:jc w:val="center"/>
        </w:trPr>
        <w:tc>
          <w:tcPr>
            <w:tcW w:w="1743" w:type="pct"/>
            <w:shd w:val="clear" w:color="auto" w:fill="DBE5F1" w:themeFill="accent1" w:themeFillTint="33"/>
          </w:tcPr>
          <w:p w14:paraId="774E80CC" w14:textId="5AB23CF6" w:rsidR="00EF25E7" w:rsidRPr="00A56CB8" w:rsidRDefault="00EF25E7" w:rsidP="00360EE4">
            <w:pPr>
              <w:spacing w:after="0"/>
              <w:rPr>
                <w:rFonts w:asciiTheme="minorHAnsi" w:hAnsiTheme="minorHAnsi" w:cstheme="minorHAnsi"/>
                <w:b/>
              </w:rPr>
            </w:pPr>
            <w:r w:rsidRPr="2069E4DC">
              <w:rPr>
                <w:rFonts w:asciiTheme="minorHAnsi" w:hAnsiTheme="minorHAnsi" w:cstheme="minorBidi"/>
                <w:b/>
                <w:bCs/>
              </w:rPr>
              <w:t>Department</w:t>
            </w:r>
          </w:p>
        </w:tc>
        <w:tc>
          <w:tcPr>
            <w:tcW w:w="3257" w:type="pct"/>
            <w:shd w:val="clear" w:color="auto" w:fill="DBE5F1" w:themeFill="accent1" w:themeFillTint="33"/>
          </w:tcPr>
          <w:p w14:paraId="19B017DC" w14:textId="1FA5D399" w:rsidR="00EF25E7" w:rsidRPr="00A56CB8" w:rsidRDefault="0044135B" w:rsidP="00A56CB8">
            <w:pPr>
              <w:spacing w:after="0"/>
              <w:rPr>
                <w:rFonts w:asciiTheme="minorHAnsi" w:hAnsiTheme="minorHAnsi" w:cstheme="minorHAnsi"/>
              </w:rPr>
            </w:pPr>
            <w:r>
              <w:rPr>
                <w:rFonts w:asciiTheme="minorHAnsi" w:hAnsiTheme="minorHAnsi" w:cstheme="minorHAnsi"/>
              </w:rPr>
              <w:t xml:space="preserve">Estates and Facilities </w:t>
            </w:r>
          </w:p>
        </w:tc>
      </w:tr>
      <w:tr w:rsidR="003237CF" w:rsidRPr="00A56CB8" w14:paraId="6FF602A8" w14:textId="77777777" w:rsidTr="00226CFD">
        <w:trPr>
          <w:trHeight w:val="70"/>
          <w:jc w:val="center"/>
        </w:trPr>
        <w:tc>
          <w:tcPr>
            <w:tcW w:w="1743" w:type="pct"/>
            <w:shd w:val="clear" w:color="auto" w:fill="DBE5F1" w:themeFill="accent1" w:themeFillTint="33"/>
          </w:tcPr>
          <w:p w14:paraId="30D005B1" w14:textId="3AE6D3D6" w:rsidR="003237CF" w:rsidRPr="00A56CB8" w:rsidRDefault="003237CF" w:rsidP="00360EE4">
            <w:pPr>
              <w:spacing w:after="0"/>
              <w:rPr>
                <w:rFonts w:asciiTheme="minorHAnsi" w:hAnsiTheme="minorHAnsi" w:cstheme="minorHAnsi"/>
                <w:b/>
              </w:rPr>
            </w:pPr>
            <w:r w:rsidRPr="00A56CB8">
              <w:rPr>
                <w:rFonts w:asciiTheme="minorHAnsi" w:hAnsiTheme="minorHAnsi" w:cstheme="minorHAnsi"/>
                <w:b/>
              </w:rPr>
              <w:t>Reports to</w:t>
            </w:r>
            <w:r w:rsidR="00360EE4">
              <w:rPr>
                <w:rFonts w:asciiTheme="minorHAnsi" w:hAnsiTheme="minorHAnsi" w:cstheme="minorHAnsi"/>
                <w:b/>
              </w:rPr>
              <w:t xml:space="preserve"> (job title)</w:t>
            </w:r>
          </w:p>
        </w:tc>
        <w:tc>
          <w:tcPr>
            <w:tcW w:w="3257" w:type="pct"/>
            <w:shd w:val="clear" w:color="auto" w:fill="DBE5F1" w:themeFill="accent1" w:themeFillTint="33"/>
          </w:tcPr>
          <w:p w14:paraId="37771F3C" w14:textId="4E0C3EF1" w:rsidR="003237CF" w:rsidRPr="00A56CB8" w:rsidRDefault="00CC0431" w:rsidP="00A56CB8">
            <w:pPr>
              <w:spacing w:after="0"/>
              <w:rPr>
                <w:rFonts w:asciiTheme="minorHAnsi" w:hAnsiTheme="minorHAnsi" w:cstheme="minorHAnsi"/>
              </w:rPr>
            </w:pPr>
            <w:r>
              <w:rPr>
                <w:rFonts w:asciiTheme="minorHAnsi" w:hAnsiTheme="minorHAnsi" w:cstheme="minorHAnsi"/>
              </w:rPr>
              <w:t>Director of Estates and Facilities / Home Manager</w:t>
            </w:r>
          </w:p>
        </w:tc>
      </w:tr>
      <w:tr w:rsidR="003237CF" w:rsidRPr="00B73CC3" w14:paraId="43C597A4" w14:textId="77777777" w:rsidTr="00226CFD">
        <w:trPr>
          <w:jc w:val="center"/>
        </w:trPr>
        <w:tc>
          <w:tcPr>
            <w:tcW w:w="1743" w:type="pct"/>
            <w:shd w:val="clear" w:color="auto" w:fill="DBE5F1" w:themeFill="accent1" w:themeFillTint="33"/>
          </w:tcPr>
          <w:p w14:paraId="4BD0DA45" w14:textId="60ED4CC1" w:rsidR="003237CF" w:rsidRPr="00A56CB8" w:rsidRDefault="003237CF" w:rsidP="00360EE4">
            <w:pPr>
              <w:spacing w:after="0"/>
              <w:rPr>
                <w:rFonts w:asciiTheme="minorHAnsi" w:hAnsiTheme="minorHAnsi" w:cstheme="minorHAnsi"/>
                <w:b/>
              </w:rPr>
            </w:pPr>
            <w:r w:rsidRPr="00A56CB8">
              <w:rPr>
                <w:rFonts w:asciiTheme="minorHAnsi" w:hAnsiTheme="minorHAnsi" w:cstheme="minorHAnsi"/>
                <w:b/>
              </w:rPr>
              <w:t xml:space="preserve">Direct </w:t>
            </w:r>
            <w:r w:rsidR="00360EE4">
              <w:rPr>
                <w:rFonts w:asciiTheme="minorHAnsi" w:hAnsiTheme="minorHAnsi" w:cstheme="minorHAnsi"/>
                <w:b/>
              </w:rPr>
              <w:t xml:space="preserve">and Indirect </w:t>
            </w:r>
            <w:r w:rsidRPr="00A56CB8">
              <w:rPr>
                <w:rFonts w:asciiTheme="minorHAnsi" w:hAnsiTheme="minorHAnsi" w:cstheme="minorHAnsi"/>
                <w:b/>
              </w:rPr>
              <w:t>Reports</w:t>
            </w:r>
          </w:p>
        </w:tc>
        <w:sdt>
          <w:sdtPr>
            <w:rPr>
              <w:rFonts w:asciiTheme="minorHAnsi" w:hAnsiTheme="minorHAnsi" w:cstheme="minorHAnsi"/>
              <w:color w:val="2B579A"/>
              <w:shd w:val="clear" w:color="auto" w:fill="E6E6E6"/>
            </w:rPr>
            <w:id w:val="1931002764"/>
            <w:placeholder>
              <w:docPart w:val="DefaultPlaceholder_1082065159"/>
            </w:placeholder>
            <w:dropDownList>
              <w:listItem w:value="Choose an item."/>
              <w:listItem w:displayText="Yes" w:value="Yes"/>
              <w:listItem w:displayText="No" w:value="No"/>
            </w:dropDownList>
          </w:sdtPr>
          <w:sdtContent>
            <w:tc>
              <w:tcPr>
                <w:tcW w:w="3257" w:type="pct"/>
                <w:shd w:val="clear" w:color="auto" w:fill="DBE5F1" w:themeFill="accent1" w:themeFillTint="33"/>
              </w:tcPr>
              <w:p w14:paraId="265270FE" w14:textId="5661FAEF" w:rsidR="003237CF" w:rsidRPr="00360EE4" w:rsidRDefault="00CC0431" w:rsidP="00B73CC3">
                <w:pPr>
                  <w:pStyle w:val="NoSpacing"/>
                  <w:spacing w:line="276" w:lineRule="auto"/>
                  <w:rPr>
                    <w:rFonts w:asciiTheme="minorHAnsi" w:hAnsiTheme="minorHAnsi" w:cstheme="minorHAnsi"/>
                  </w:rPr>
                </w:pPr>
                <w:r>
                  <w:rPr>
                    <w:rFonts w:asciiTheme="minorHAnsi" w:hAnsiTheme="minorHAnsi" w:cstheme="minorHAnsi"/>
                    <w:color w:val="2B579A"/>
                    <w:shd w:val="clear" w:color="auto" w:fill="E6E6E6"/>
                  </w:rPr>
                  <w:t>No</w:t>
                </w:r>
              </w:p>
            </w:tc>
          </w:sdtContent>
        </w:sdt>
      </w:tr>
      <w:tr w:rsidR="00EF25E7" w:rsidRPr="00B73CC3" w14:paraId="1E76B93B" w14:textId="77777777" w:rsidTr="00226CFD">
        <w:trPr>
          <w:jc w:val="center"/>
        </w:trPr>
        <w:tc>
          <w:tcPr>
            <w:tcW w:w="1743" w:type="pct"/>
            <w:shd w:val="clear" w:color="auto" w:fill="DBE5F1" w:themeFill="accent1" w:themeFillTint="33"/>
          </w:tcPr>
          <w:p w14:paraId="3D0248F4" w14:textId="0D3817BF" w:rsidR="00EF25E7" w:rsidRPr="00B73CC3" w:rsidRDefault="00360EE4" w:rsidP="00360EE4">
            <w:pPr>
              <w:spacing w:after="0"/>
              <w:rPr>
                <w:rFonts w:asciiTheme="minorHAnsi" w:hAnsiTheme="minorHAnsi" w:cstheme="minorHAnsi"/>
                <w:b/>
              </w:rPr>
            </w:pPr>
            <w:r>
              <w:rPr>
                <w:rFonts w:asciiTheme="minorHAnsi" w:hAnsiTheme="minorHAnsi" w:cstheme="minorHAnsi"/>
                <w:b/>
              </w:rPr>
              <w:t xml:space="preserve">Job </w:t>
            </w:r>
            <w:r w:rsidR="00EF25E7">
              <w:rPr>
                <w:rFonts w:asciiTheme="minorHAnsi" w:hAnsiTheme="minorHAnsi" w:cstheme="minorHAnsi"/>
                <w:b/>
              </w:rPr>
              <w:t>Grade</w:t>
            </w:r>
          </w:p>
        </w:tc>
        <w:tc>
          <w:tcPr>
            <w:tcW w:w="3257" w:type="pct"/>
            <w:shd w:val="clear" w:color="auto" w:fill="DBE5F1" w:themeFill="accent1" w:themeFillTint="33"/>
          </w:tcPr>
          <w:p w14:paraId="1BB589DE" w14:textId="784E3407" w:rsidR="00EF25E7" w:rsidRDefault="00F50571" w:rsidP="00A56CB8">
            <w:pPr>
              <w:spacing w:after="0"/>
              <w:rPr>
                <w:rStyle w:val="PlaceholderText"/>
                <w:rFonts w:asciiTheme="minorHAnsi" w:hAnsiTheme="minorHAnsi" w:cstheme="minorHAnsi"/>
                <w:color w:val="auto"/>
              </w:rPr>
            </w:pPr>
            <w:r w:rsidRPr="00F50571">
              <w:rPr>
                <w:rStyle w:val="PlaceholderText"/>
                <w:rFonts w:asciiTheme="minorHAnsi" w:hAnsiTheme="minorHAnsi" w:cstheme="minorHAnsi"/>
                <w:color w:val="auto"/>
              </w:rPr>
              <w:t>C</w:t>
            </w:r>
            <w:r w:rsidRPr="00F50571">
              <w:rPr>
                <w:rStyle w:val="PlaceholderText"/>
                <w:color w:val="auto"/>
              </w:rPr>
              <w:t xml:space="preserve">2 </w:t>
            </w:r>
          </w:p>
        </w:tc>
      </w:tr>
    </w:tbl>
    <w:p w14:paraId="46BC4E1B" w14:textId="1224062F" w:rsidR="00921EE6" w:rsidRDefault="00921EE6" w:rsidP="00A56CB8">
      <w:pPr>
        <w:spacing w:after="0"/>
        <w:ind w:left="720" w:firstLine="720"/>
        <w:rPr>
          <w:rFonts w:asciiTheme="minorHAnsi" w:hAnsiTheme="minorHAnsi" w:cstheme="minorHAnsi"/>
        </w:rPr>
      </w:pPr>
    </w:p>
    <w:tbl>
      <w:tblPr>
        <w:tblStyle w:val="TableGrid"/>
        <w:tblW w:w="5186"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360EE4" w:rsidRPr="00B73CC3" w14:paraId="72C84295" w14:textId="77777777" w:rsidTr="001F7A15">
        <w:trPr>
          <w:trHeight w:val="283"/>
          <w:jc w:val="center"/>
        </w:trPr>
        <w:tc>
          <w:tcPr>
            <w:tcW w:w="5000" w:type="pct"/>
            <w:shd w:val="clear" w:color="auto" w:fill="DBE5F1" w:themeFill="accent1" w:themeFillTint="33"/>
            <w:vAlign w:val="bottom"/>
          </w:tcPr>
          <w:p w14:paraId="370C6D42" w14:textId="29BCE884" w:rsidR="00360EE4" w:rsidRPr="00B73CC3" w:rsidRDefault="00360EE4" w:rsidP="00360EE4">
            <w:pPr>
              <w:spacing w:after="0"/>
              <w:jc w:val="center"/>
              <w:rPr>
                <w:rFonts w:asciiTheme="minorHAnsi" w:eastAsia="Webdings" w:hAnsiTheme="minorHAnsi" w:cstheme="minorBidi"/>
                <w:b/>
                <w:bCs/>
              </w:rPr>
            </w:pPr>
            <w:bookmarkStart w:id="0" w:name="_Hlk146523596"/>
            <w:r>
              <w:rPr>
                <w:rFonts w:asciiTheme="minorHAnsi" w:hAnsiTheme="minorHAnsi" w:cstheme="minorBidi"/>
                <w:b/>
                <w:bCs/>
                <w:color w:val="2B579A"/>
                <w:shd w:val="clear" w:color="auto" w:fill="E6E6E6"/>
              </w:rPr>
              <w:t>Who we are</w:t>
            </w:r>
          </w:p>
        </w:tc>
      </w:tr>
      <w:tr w:rsidR="00360EE4" w:rsidRPr="00B73CC3" w14:paraId="364F0989" w14:textId="77777777" w:rsidTr="001F7A15">
        <w:trPr>
          <w:trHeight w:val="1099"/>
          <w:jc w:val="center"/>
        </w:trPr>
        <w:tc>
          <w:tcPr>
            <w:tcW w:w="5000" w:type="pct"/>
            <w:tcBorders>
              <w:bottom w:val="nil"/>
            </w:tcBorders>
          </w:tcPr>
          <w:p w14:paraId="207C7A36" w14:textId="77777777" w:rsidR="00360EE4" w:rsidRDefault="00360EE4" w:rsidP="00360EE4">
            <w:pPr>
              <w:spacing w:after="0"/>
              <w:rPr>
                <w:rFonts w:asciiTheme="minorHAnsi" w:hAnsiTheme="minorHAnsi" w:cstheme="minorBidi"/>
              </w:rPr>
            </w:pPr>
          </w:p>
          <w:p w14:paraId="6A03EBDD" w14:textId="525ED758" w:rsidR="0061664F" w:rsidRDefault="00360EE4" w:rsidP="00360EE4">
            <w:pPr>
              <w:spacing w:after="0"/>
              <w:rPr>
                <w:rFonts w:asciiTheme="minorHAnsi" w:hAnsiTheme="minorHAnsi" w:cstheme="minorBidi"/>
              </w:rPr>
            </w:pPr>
            <w:r>
              <w:rPr>
                <w:rFonts w:asciiTheme="minorHAnsi" w:hAnsiTheme="minorHAnsi" w:cstheme="minorBidi"/>
              </w:rPr>
              <w:t xml:space="preserve">At the Healthcare Management </w:t>
            </w:r>
            <w:r w:rsidR="00226CFD">
              <w:rPr>
                <w:rFonts w:asciiTheme="minorHAnsi" w:hAnsiTheme="minorHAnsi" w:cstheme="minorBidi"/>
              </w:rPr>
              <w:t>Trust,</w:t>
            </w:r>
            <w:r>
              <w:rPr>
                <w:rFonts w:asciiTheme="minorHAnsi" w:hAnsiTheme="minorHAnsi" w:cstheme="minorBidi"/>
              </w:rPr>
              <w:t xml:space="preserve"> </w:t>
            </w:r>
            <w:r w:rsidR="0061664F">
              <w:rPr>
                <w:rFonts w:asciiTheme="minorHAnsi" w:hAnsiTheme="minorHAnsi" w:cstheme="minorBidi"/>
              </w:rPr>
              <w:t>we are obsessed with achieving our</w:t>
            </w:r>
            <w:r>
              <w:rPr>
                <w:rFonts w:asciiTheme="minorHAnsi" w:hAnsiTheme="minorHAnsi" w:cstheme="minorBidi"/>
              </w:rPr>
              <w:t xml:space="preserve"> </w:t>
            </w:r>
            <w:r w:rsidRPr="00360EE4">
              <w:rPr>
                <w:rFonts w:asciiTheme="minorHAnsi" w:hAnsiTheme="minorHAnsi" w:cstheme="minorBidi"/>
                <w:b/>
                <w:bCs/>
              </w:rPr>
              <w:t>Vision</w:t>
            </w:r>
            <w:r w:rsidR="0061664F" w:rsidRPr="0061664F">
              <w:rPr>
                <w:rFonts w:asciiTheme="minorHAnsi" w:hAnsiTheme="minorHAnsi" w:cstheme="minorBidi"/>
              </w:rPr>
              <w:t>,</w:t>
            </w:r>
            <w:r w:rsidRPr="0061664F">
              <w:rPr>
                <w:rFonts w:asciiTheme="minorHAnsi" w:hAnsiTheme="minorHAnsi" w:cstheme="minorBidi"/>
              </w:rPr>
              <w:t xml:space="preserve"> </w:t>
            </w:r>
            <w:r w:rsidR="0061664F" w:rsidRPr="0061664F">
              <w:rPr>
                <w:rFonts w:asciiTheme="minorHAnsi" w:hAnsiTheme="minorHAnsi" w:cstheme="minorBidi"/>
              </w:rPr>
              <w:t>“</w:t>
            </w:r>
            <w:r w:rsidRPr="0061664F">
              <w:rPr>
                <w:rFonts w:asciiTheme="minorHAnsi" w:hAnsiTheme="minorHAnsi" w:cstheme="minorBidi"/>
                <w:i/>
                <w:iCs/>
              </w:rPr>
              <w:t>to be the most innovative and best quality provider of niche health and social care services</w:t>
            </w:r>
            <w:r w:rsidR="0061664F">
              <w:rPr>
                <w:rFonts w:asciiTheme="minorHAnsi" w:hAnsiTheme="minorHAnsi" w:cstheme="minorBidi"/>
                <w:i/>
                <w:iCs/>
              </w:rPr>
              <w:t>.</w:t>
            </w:r>
            <w:r w:rsidR="0061664F" w:rsidRPr="0061664F">
              <w:rPr>
                <w:rFonts w:asciiTheme="minorHAnsi" w:hAnsiTheme="minorHAnsi" w:cstheme="minorBidi"/>
                <w:i/>
                <w:iCs/>
              </w:rPr>
              <w:t>”</w:t>
            </w:r>
          </w:p>
          <w:p w14:paraId="38C09ACB" w14:textId="4FFF4047" w:rsidR="0061664F" w:rsidRDefault="0061664F" w:rsidP="00360EE4">
            <w:pPr>
              <w:spacing w:after="0"/>
              <w:rPr>
                <w:rFonts w:asciiTheme="minorHAnsi" w:hAnsiTheme="minorHAnsi" w:cstheme="minorBidi"/>
              </w:rPr>
            </w:pPr>
          </w:p>
          <w:p w14:paraId="74623D55" w14:textId="45642C6E" w:rsidR="0061664F" w:rsidRDefault="0061664F" w:rsidP="0061664F">
            <w:pPr>
              <w:spacing w:after="0"/>
              <w:rPr>
                <w:rFonts w:asciiTheme="minorHAnsi" w:hAnsiTheme="minorHAnsi" w:cstheme="minorBidi"/>
                <w:i/>
                <w:iCs/>
                <w:lang w:val="en-US"/>
              </w:rPr>
            </w:pPr>
            <w:r w:rsidRPr="0061664F">
              <w:rPr>
                <w:rFonts w:asciiTheme="minorHAnsi" w:hAnsiTheme="minorHAnsi" w:cstheme="minorBidi"/>
                <w:lang w:val="en-US"/>
              </w:rPr>
              <w:t xml:space="preserve">Our </w:t>
            </w:r>
            <w:r w:rsidRPr="0061664F">
              <w:rPr>
                <w:rFonts w:asciiTheme="minorHAnsi" w:hAnsiTheme="minorHAnsi" w:cstheme="minorBidi"/>
                <w:b/>
                <w:bCs/>
                <w:lang w:val="en-US"/>
              </w:rPr>
              <w:t>Purpose</w:t>
            </w:r>
            <w:r w:rsidRPr="0061664F">
              <w:rPr>
                <w:rFonts w:asciiTheme="minorHAnsi" w:hAnsiTheme="minorHAnsi" w:cstheme="minorBidi"/>
                <w:lang w:val="en-US"/>
              </w:rPr>
              <w:t xml:space="preserve"> is</w:t>
            </w:r>
            <w:r>
              <w:rPr>
                <w:rFonts w:asciiTheme="minorHAnsi" w:hAnsiTheme="minorHAnsi" w:cstheme="minorBidi"/>
                <w:i/>
                <w:iCs/>
                <w:lang w:val="en-US"/>
              </w:rPr>
              <w:t>,</w:t>
            </w:r>
            <w:r w:rsidRPr="0061664F">
              <w:rPr>
                <w:rFonts w:asciiTheme="minorHAnsi" w:hAnsiTheme="minorHAnsi" w:cstheme="minorBidi"/>
                <w:i/>
                <w:iCs/>
                <w:lang w:val="en-US"/>
              </w:rPr>
              <w:t xml:space="preserve"> </w:t>
            </w:r>
            <w:r>
              <w:rPr>
                <w:rFonts w:asciiTheme="minorHAnsi" w:hAnsiTheme="minorHAnsi" w:cstheme="minorBidi"/>
                <w:i/>
                <w:iCs/>
                <w:lang w:val="en-US"/>
              </w:rPr>
              <w:t>“</w:t>
            </w:r>
            <w:r w:rsidRPr="0061664F">
              <w:rPr>
                <w:rFonts w:asciiTheme="minorHAnsi" w:hAnsiTheme="minorHAnsi" w:cstheme="minorBidi"/>
                <w:i/>
                <w:iCs/>
                <w:lang w:val="en-US"/>
              </w:rPr>
              <w:t xml:space="preserve">to make every contact count, ensuring every resident and patient receives the best possible experience and outcome. </w:t>
            </w:r>
          </w:p>
          <w:p w14:paraId="631E3059" w14:textId="77777777" w:rsidR="0061664F" w:rsidRPr="0061664F" w:rsidRDefault="0061664F" w:rsidP="0061664F">
            <w:pPr>
              <w:spacing w:after="0"/>
              <w:rPr>
                <w:rFonts w:asciiTheme="minorHAnsi" w:hAnsiTheme="minorHAnsi" w:cstheme="minorBidi"/>
              </w:rPr>
            </w:pPr>
          </w:p>
          <w:p w14:paraId="77D7E734" w14:textId="0E1AAF45" w:rsidR="0061664F" w:rsidRPr="0061664F" w:rsidRDefault="0061664F" w:rsidP="0061664F">
            <w:pPr>
              <w:spacing w:after="0"/>
              <w:rPr>
                <w:rFonts w:asciiTheme="minorHAnsi" w:hAnsiTheme="minorHAnsi" w:cstheme="minorBidi"/>
                <w:i/>
                <w:iCs/>
                <w:lang w:val="en-US"/>
              </w:rPr>
            </w:pPr>
            <w:r w:rsidRPr="0061664F">
              <w:rPr>
                <w:rFonts w:asciiTheme="minorHAnsi" w:hAnsiTheme="minorHAnsi" w:cstheme="minorBidi"/>
                <w:i/>
                <w:iCs/>
                <w:lang w:val="en-US"/>
              </w:rPr>
              <w:t>We aim to provide services which value collaboration and place our residents, patients and people at the heart of all we do. We will always do the right thing for our residents, patients and people.</w:t>
            </w:r>
          </w:p>
          <w:p w14:paraId="0C468DA4" w14:textId="77777777" w:rsidR="0061664F" w:rsidRDefault="0061664F" w:rsidP="0061664F">
            <w:pPr>
              <w:spacing w:after="0"/>
              <w:rPr>
                <w:rFonts w:asciiTheme="minorHAnsi" w:hAnsiTheme="minorHAnsi" w:cstheme="minorBidi"/>
                <w:i/>
                <w:iCs/>
                <w:lang w:val="en-US"/>
              </w:rPr>
            </w:pPr>
          </w:p>
          <w:p w14:paraId="30CDA383" w14:textId="37225826" w:rsidR="0061664F" w:rsidRDefault="0061664F" w:rsidP="0061664F">
            <w:pPr>
              <w:spacing w:after="0"/>
              <w:rPr>
                <w:rFonts w:asciiTheme="minorHAnsi" w:hAnsiTheme="minorHAnsi" w:cstheme="minorBidi"/>
                <w:i/>
                <w:iCs/>
                <w:lang w:val="en-US"/>
              </w:rPr>
            </w:pPr>
            <w:r w:rsidRPr="0061664F">
              <w:rPr>
                <w:rFonts w:asciiTheme="minorHAnsi" w:hAnsiTheme="minorHAnsi" w:cstheme="minorBidi"/>
                <w:i/>
                <w:iCs/>
                <w:lang w:val="en-US"/>
              </w:rPr>
              <w:t>We will be outwardly connected to the most innovative practices and service offerings in the market.</w:t>
            </w:r>
            <w:r>
              <w:rPr>
                <w:rFonts w:asciiTheme="minorHAnsi" w:hAnsiTheme="minorHAnsi" w:cstheme="minorBidi"/>
                <w:i/>
                <w:iCs/>
                <w:lang w:val="en-US"/>
              </w:rPr>
              <w:t xml:space="preserve"> </w:t>
            </w:r>
            <w:r w:rsidRPr="0061664F">
              <w:rPr>
                <w:rFonts w:asciiTheme="minorHAnsi" w:hAnsiTheme="minorHAnsi" w:cstheme="minorBidi"/>
                <w:i/>
                <w:iCs/>
                <w:lang w:val="en-US"/>
              </w:rPr>
              <w:t>We will do things differently and will be bold with our ambition to change things for the better.</w:t>
            </w:r>
          </w:p>
          <w:p w14:paraId="654E763B" w14:textId="77777777" w:rsidR="0061664F" w:rsidRPr="0061664F" w:rsidRDefault="0061664F" w:rsidP="0061664F">
            <w:pPr>
              <w:spacing w:after="0"/>
              <w:rPr>
                <w:rFonts w:asciiTheme="minorHAnsi" w:hAnsiTheme="minorHAnsi" w:cstheme="minorBidi"/>
              </w:rPr>
            </w:pPr>
          </w:p>
          <w:p w14:paraId="5C06A889" w14:textId="3B9C7E8D" w:rsidR="0061664F" w:rsidRDefault="0061664F" w:rsidP="0061664F">
            <w:pPr>
              <w:spacing w:after="0"/>
              <w:rPr>
                <w:rFonts w:asciiTheme="minorHAnsi" w:hAnsiTheme="minorHAnsi" w:cstheme="minorBidi"/>
                <w:i/>
                <w:iCs/>
                <w:lang w:val="en-US"/>
              </w:rPr>
            </w:pPr>
            <w:r w:rsidRPr="0061664F">
              <w:rPr>
                <w:rFonts w:asciiTheme="minorHAnsi" w:hAnsiTheme="minorHAnsi" w:cstheme="minorBidi"/>
                <w:i/>
                <w:iCs/>
                <w:lang w:val="en-US"/>
              </w:rPr>
              <w:t>We are passionate about what we do and so are our people. Bringing their most authentic selves to work and seeking joy and fun in what we do.</w:t>
            </w:r>
          </w:p>
          <w:p w14:paraId="7DAFAB67" w14:textId="77777777" w:rsidR="0061664F" w:rsidRPr="0061664F" w:rsidRDefault="0061664F" w:rsidP="0061664F">
            <w:pPr>
              <w:spacing w:after="0"/>
              <w:rPr>
                <w:rFonts w:asciiTheme="minorHAnsi" w:hAnsiTheme="minorHAnsi" w:cstheme="minorBidi"/>
              </w:rPr>
            </w:pPr>
          </w:p>
          <w:p w14:paraId="0E51B82A" w14:textId="605DCD8A" w:rsidR="0061664F" w:rsidRDefault="0061664F" w:rsidP="0061664F">
            <w:pPr>
              <w:spacing w:after="0"/>
              <w:rPr>
                <w:rFonts w:asciiTheme="minorHAnsi" w:hAnsiTheme="minorHAnsi" w:cstheme="minorBidi"/>
              </w:rPr>
            </w:pPr>
            <w:r w:rsidRPr="0061664F">
              <w:rPr>
                <w:rFonts w:asciiTheme="minorHAnsi" w:hAnsiTheme="minorHAnsi" w:cstheme="minorBidi"/>
                <w:i/>
                <w:iCs/>
                <w:lang w:val="en-US"/>
              </w:rPr>
              <w:t>We will deliver care and clinical interactions compassionately and tailor them to individual needs.</w:t>
            </w:r>
            <w:r>
              <w:rPr>
                <w:rFonts w:asciiTheme="minorHAnsi" w:hAnsiTheme="minorHAnsi" w:cstheme="minorBidi"/>
                <w:i/>
                <w:iCs/>
                <w:lang w:val="en-US"/>
              </w:rPr>
              <w:t>”</w:t>
            </w:r>
          </w:p>
          <w:p w14:paraId="47B38F6E" w14:textId="77777777" w:rsidR="0061664F" w:rsidRDefault="0061664F" w:rsidP="00360EE4">
            <w:pPr>
              <w:spacing w:after="0"/>
              <w:rPr>
                <w:rFonts w:asciiTheme="minorHAnsi" w:hAnsiTheme="minorHAnsi" w:cstheme="minorBidi"/>
              </w:rPr>
            </w:pPr>
          </w:p>
          <w:p w14:paraId="45F54A8C" w14:textId="09A2FFDA" w:rsidR="00360EE4" w:rsidRDefault="00360EE4" w:rsidP="00360EE4">
            <w:pPr>
              <w:spacing w:after="0"/>
              <w:rPr>
                <w:rFonts w:asciiTheme="minorHAnsi" w:hAnsiTheme="minorHAnsi" w:cstheme="minorBidi"/>
              </w:rPr>
            </w:pPr>
            <w:r>
              <w:rPr>
                <w:rFonts w:asciiTheme="minorHAnsi" w:hAnsiTheme="minorHAnsi" w:cstheme="minorBidi"/>
              </w:rPr>
              <w:t xml:space="preserve">We achieve this by living our business </w:t>
            </w:r>
            <w:r w:rsidRPr="00360EE4">
              <w:rPr>
                <w:rFonts w:asciiTheme="minorHAnsi" w:hAnsiTheme="minorHAnsi" w:cstheme="minorBidi"/>
                <w:b/>
                <w:bCs/>
              </w:rPr>
              <w:t>Values</w:t>
            </w:r>
            <w:r>
              <w:rPr>
                <w:rFonts w:asciiTheme="minorHAnsi" w:hAnsiTheme="minorHAnsi" w:cstheme="minorBidi"/>
              </w:rPr>
              <w:t xml:space="preserve"> each and every day:</w:t>
            </w:r>
          </w:p>
          <w:p w14:paraId="4D3E0411" w14:textId="77777777" w:rsidR="0061664F" w:rsidRDefault="0061664F" w:rsidP="00360EE4">
            <w:pPr>
              <w:spacing w:after="0"/>
              <w:rPr>
                <w:rFonts w:asciiTheme="minorHAnsi" w:hAnsiTheme="minorHAnsi" w:cstheme="minorBidi"/>
              </w:rPr>
            </w:pPr>
          </w:p>
          <w:p w14:paraId="6E03BB20" w14:textId="77777777" w:rsidR="00360EE4" w:rsidRDefault="00360EE4" w:rsidP="00360EE4">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Pr="00360EE4">
              <w:rPr>
                <w:rFonts w:asciiTheme="minorHAnsi" w:hAnsiTheme="minorHAnsi" w:cstheme="minorBidi"/>
                <w:b/>
                <w:bCs/>
              </w:rPr>
              <w:t>caring</w:t>
            </w:r>
          </w:p>
          <w:p w14:paraId="12E3F168" w14:textId="2980C8E5" w:rsidR="00360EE4" w:rsidRDefault="00360EE4" w:rsidP="00360EE4">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00B629AB" w:rsidRPr="00B629AB">
              <w:rPr>
                <w:rFonts w:asciiTheme="minorHAnsi" w:hAnsiTheme="minorHAnsi" w:cstheme="minorBidi"/>
                <w:b/>
                <w:bCs/>
              </w:rPr>
              <w:t>enterprising</w:t>
            </w:r>
          </w:p>
          <w:p w14:paraId="4E8941BC" w14:textId="77777777" w:rsidR="00360EE4" w:rsidRDefault="00360EE4" w:rsidP="00360EE4">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Pr="00360EE4">
              <w:rPr>
                <w:rFonts w:asciiTheme="minorHAnsi" w:hAnsiTheme="minorHAnsi" w:cstheme="minorBidi"/>
                <w:b/>
                <w:bCs/>
              </w:rPr>
              <w:t>resourceful</w:t>
            </w:r>
          </w:p>
          <w:p w14:paraId="3C39FDD8" w14:textId="77777777" w:rsidR="00360EE4" w:rsidRDefault="00360EE4" w:rsidP="00360EE4">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Pr="00360EE4">
              <w:rPr>
                <w:rFonts w:asciiTheme="minorHAnsi" w:hAnsiTheme="minorHAnsi" w:cstheme="minorBidi"/>
                <w:b/>
                <w:bCs/>
              </w:rPr>
              <w:t>authentic</w:t>
            </w:r>
          </w:p>
          <w:p w14:paraId="0F07B8F3" w14:textId="1EBAC625" w:rsidR="00360EE4" w:rsidRPr="00360EE4" w:rsidRDefault="00360EE4" w:rsidP="00360EE4">
            <w:pPr>
              <w:pStyle w:val="ListParagraph"/>
              <w:numPr>
                <w:ilvl w:val="0"/>
                <w:numId w:val="18"/>
              </w:numPr>
              <w:spacing w:after="0"/>
              <w:rPr>
                <w:rFonts w:asciiTheme="minorHAnsi" w:hAnsiTheme="minorHAnsi" w:cstheme="minorBidi"/>
              </w:rPr>
            </w:pPr>
            <w:r>
              <w:rPr>
                <w:rFonts w:asciiTheme="minorHAnsi" w:hAnsiTheme="minorHAnsi" w:cstheme="minorBidi"/>
              </w:rPr>
              <w:t xml:space="preserve">We are </w:t>
            </w:r>
            <w:r w:rsidRPr="00360EE4">
              <w:rPr>
                <w:rFonts w:asciiTheme="minorHAnsi" w:hAnsiTheme="minorHAnsi" w:cstheme="minorBidi"/>
                <w:b/>
                <w:bCs/>
              </w:rPr>
              <w:t>accountable</w:t>
            </w:r>
          </w:p>
        </w:tc>
      </w:tr>
      <w:bookmarkEnd w:id="0"/>
      <w:tr w:rsidR="00360EE4" w:rsidRPr="00B73CC3" w14:paraId="4229B1AE" w14:textId="77777777" w:rsidTr="001F7A15">
        <w:trPr>
          <w:trHeight w:val="1142"/>
          <w:jc w:val="center"/>
        </w:trPr>
        <w:tc>
          <w:tcPr>
            <w:tcW w:w="5000" w:type="pct"/>
            <w:tcBorders>
              <w:top w:val="nil"/>
            </w:tcBorders>
          </w:tcPr>
          <w:p w14:paraId="41A9C922" w14:textId="77777777" w:rsidR="0061664F" w:rsidRDefault="0061664F" w:rsidP="001F7A15">
            <w:pPr>
              <w:spacing w:after="0"/>
              <w:rPr>
                <w:rFonts w:asciiTheme="minorHAnsi" w:hAnsiTheme="minorHAnsi" w:cstheme="minorBidi"/>
              </w:rPr>
            </w:pPr>
          </w:p>
          <w:p w14:paraId="1BF08DE9" w14:textId="50087E04" w:rsidR="0061664F" w:rsidRPr="0061664F" w:rsidRDefault="0061664F" w:rsidP="0061664F">
            <w:pPr>
              <w:spacing w:after="0"/>
              <w:rPr>
                <w:rFonts w:asciiTheme="minorHAnsi" w:hAnsiTheme="minorHAnsi" w:cstheme="minorBidi"/>
              </w:rPr>
            </w:pPr>
            <w:r>
              <w:rPr>
                <w:rFonts w:asciiTheme="minorHAnsi" w:hAnsiTheme="minorHAnsi" w:cstheme="minorBidi"/>
              </w:rPr>
              <w:t xml:space="preserve">As a result, we are able to give back to the people and communities we serve by delivering on our </w:t>
            </w:r>
            <w:r w:rsidRPr="0061664F">
              <w:rPr>
                <w:rFonts w:asciiTheme="minorHAnsi" w:hAnsiTheme="minorHAnsi" w:cstheme="minorBidi"/>
                <w:b/>
                <w:bCs/>
              </w:rPr>
              <w:t>Charitable Mission</w:t>
            </w:r>
            <w:r>
              <w:rPr>
                <w:rFonts w:asciiTheme="minorHAnsi" w:hAnsiTheme="minorHAnsi" w:cstheme="minorBidi"/>
              </w:rPr>
              <w:t xml:space="preserve"> to, </w:t>
            </w:r>
            <w:r w:rsidRPr="0061664F">
              <w:rPr>
                <w:rFonts w:asciiTheme="minorHAnsi" w:hAnsiTheme="minorHAnsi" w:cstheme="minorBidi"/>
                <w:i/>
                <w:iCs/>
                <w:lang w:val="en-US"/>
              </w:rPr>
              <w:t xml:space="preserve">“Provide quality and innovative care solutions to those with complex needs within marginalized community settings.” </w:t>
            </w:r>
          </w:p>
          <w:p w14:paraId="167C85E7" w14:textId="7680F085" w:rsidR="00360EE4" w:rsidRPr="00360EE4" w:rsidRDefault="00360EE4" w:rsidP="001F7A15">
            <w:pPr>
              <w:spacing w:after="0"/>
              <w:rPr>
                <w:rFonts w:asciiTheme="minorHAnsi" w:hAnsiTheme="minorHAnsi" w:cstheme="minorBidi"/>
              </w:rPr>
            </w:pPr>
          </w:p>
        </w:tc>
      </w:tr>
    </w:tbl>
    <w:p w14:paraId="0B0DFA0A" w14:textId="323E179E" w:rsidR="00360EE4" w:rsidRDefault="00360EE4" w:rsidP="00A56CB8">
      <w:pPr>
        <w:spacing w:after="0"/>
        <w:ind w:left="720" w:firstLine="720"/>
        <w:rPr>
          <w:rFonts w:asciiTheme="minorHAnsi" w:hAnsiTheme="minorHAnsi" w:cstheme="minorHAnsi"/>
        </w:rPr>
      </w:pPr>
    </w:p>
    <w:p w14:paraId="131CD4E7" w14:textId="05B8A4AC" w:rsidR="00360EE4" w:rsidRDefault="00360EE4" w:rsidP="00A56CB8">
      <w:pPr>
        <w:spacing w:after="0"/>
        <w:ind w:left="720" w:firstLine="720"/>
        <w:rPr>
          <w:rFonts w:asciiTheme="minorHAnsi" w:hAnsiTheme="minorHAnsi" w:cstheme="minorHAnsi"/>
        </w:rPr>
      </w:pPr>
    </w:p>
    <w:p w14:paraId="1792019A" w14:textId="5081FFF3" w:rsidR="00F77C53" w:rsidRDefault="00F77C53" w:rsidP="00A56CB8">
      <w:pPr>
        <w:spacing w:after="0"/>
        <w:ind w:left="720" w:firstLine="720"/>
        <w:rPr>
          <w:rFonts w:asciiTheme="minorHAnsi" w:hAnsiTheme="minorHAnsi" w:cstheme="minorHAnsi"/>
        </w:rPr>
      </w:pPr>
    </w:p>
    <w:p w14:paraId="4FFAEDD7" w14:textId="21318973" w:rsidR="00F77C53" w:rsidRDefault="00F77C53" w:rsidP="00F77C53">
      <w:pPr>
        <w:spacing w:after="0"/>
        <w:rPr>
          <w:rFonts w:asciiTheme="minorHAnsi" w:hAnsiTheme="minorHAnsi" w:cstheme="minorHAnsi"/>
        </w:rPr>
      </w:pPr>
    </w:p>
    <w:p w14:paraId="0472CB2F" w14:textId="77777777" w:rsidR="003466DF" w:rsidRPr="00B73CC3" w:rsidRDefault="003466DF" w:rsidP="00F77C53">
      <w:pPr>
        <w:spacing w:after="0"/>
        <w:rPr>
          <w:rFonts w:asciiTheme="minorHAnsi" w:hAnsiTheme="minorHAnsi" w:cstheme="minorHAnsi"/>
        </w:rPr>
      </w:pPr>
    </w:p>
    <w:tbl>
      <w:tblPr>
        <w:tblStyle w:val="TableGrid"/>
        <w:tblW w:w="5186"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91441A" w:rsidRPr="00B73CC3" w14:paraId="33180817" w14:textId="77777777" w:rsidTr="7D107D12">
        <w:trPr>
          <w:trHeight w:val="283"/>
          <w:jc w:val="center"/>
        </w:trPr>
        <w:tc>
          <w:tcPr>
            <w:tcW w:w="5000" w:type="pct"/>
            <w:shd w:val="clear" w:color="auto" w:fill="DBE5F1" w:themeFill="accent1" w:themeFillTint="33"/>
            <w:vAlign w:val="bottom"/>
          </w:tcPr>
          <w:p w14:paraId="410D3787" w14:textId="08325950" w:rsidR="0091441A" w:rsidRPr="00B73CC3" w:rsidRDefault="00360EE4" w:rsidP="00360EE4">
            <w:pPr>
              <w:spacing w:after="0"/>
              <w:jc w:val="center"/>
              <w:rPr>
                <w:rFonts w:asciiTheme="minorHAnsi" w:eastAsia="Webdings" w:hAnsiTheme="minorHAnsi" w:cstheme="minorBidi"/>
                <w:b/>
                <w:bCs/>
              </w:rPr>
            </w:pPr>
            <w:bookmarkStart w:id="1" w:name="_Hlk146521932"/>
            <w:r>
              <w:rPr>
                <w:rFonts w:asciiTheme="minorHAnsi" w:hAnsiTheme="minorHAnsi" w:cstheme="minorBidi"/>
                <w:b/>
                <w:bCs/>
                <w:color w:val="2B579A"/>
                <w:shd w:val="clear" w:color="auto" w:fill="E6E6E6"/>
              </w:rPr>
              <w:lastRenderedPageBreak/>
              <w:t>What you’ll be doing (</w:t>
            </w:r>
            <w:r w:rsidR="00F77C53">
              <w:rPr>
                <w:rFonts w:asciiTheme="minorHAnsi" w:hAnsiTheme="minorHAnsi" w:cstheme="minorBidi"/>
                <w:b/>
                <w:bCs/>
                <w:color w:val="2B579A"/>
                <w:shd w:val="clear" w:color="auto" w:fill="E6E6E6"/>
              </w:rPr>
              <w:t xml:space="preserve">your </w:t>
            </w:r>
            <w:r>
              <w:rPr>
                <w:rFonts w:asciiTheme="minorHAnsi" w:hAnsiTheme="minorHAnsi" w:cstheme="minorBidi"/>
                <w:b/>
                <w:bCs/>
                <w:color w:val="2B579A"/>
                <w:shd w:val="clear" w:color="auto" w:fill="E6E6E6"/>
              </w:rPr>
              <w:t>job purpose)</w:t>
            </w:r>
          </w:p>
        </w:tc>
      </w:tr>
      <w:tr w:rsidR="0091441A" w:rsidRPr="00B73CC3" w14:paraId="0E130534" w14:textId="77777777" w:rsidTr="00AC04C5">
        <w:trPr>
          <w:trHeight w:val="1142"/>
          <w:jc w:val="center"/>
        </w:trPr>
        <w:tc>
          <w:tcPr>
            <w:tcW w:w="5000" w:type="pct"/>
            <w:tcBorders>
              <w:top w:val="nil"/>
            </w:tcBorders>
          </w:tcPr>
          <w:p w14:paraId="1A5D730A" w14:textId="786FBCDC" w:rsidR="00EF25E7" w:rsidRPr="00AC04C5" w:rsidRDefault="0093468A" w:rsidP="0093468A">
            <w:pPr>
              <w:rPr>
                <w:rFonts w:asciiTheme="minorHAnsi" w:hAnsiTheme="minorHAnsi" w:cstheme="minorHAnsi"/>
              </w:rPr>
            </w:pPr>
            <w:r w:rsidRPr="0093468A">
              <w:rPr>
                <w:rFonts w:asciiTheme="minorHAnsi" w:hAnsiTheme="minorHAnsi" w:cstheme="minorHAnsi"/>
              </w:rPr>
              <w:t xml:space="preserve">The Maintenance </w:t>
            </w:r>
            <w:r w:rsidR="00F50571">
              <w:rPr>
                <w:rFonts w:asciiTheme="minorHAnsi" w:hAnsiTheme="minorHAnsi" w:cstheme="minorHAnsi"/>
              </w:rPr>
              <w:t>Manager</w:t>
            </w:r>
            <w:r w:rsidR="006A251E">
              <w:rPr>
                <w:rFonts w:asciiTheme="minorHAnsi" w:hAnsiTheme="minorHAnsi" w:cstheme="minorHAnsi"/>
              </w:rPr>
              <w:t xml:space="preserve"> at Healthcare Management Trust </w:t>
            </w:r>
            <w:r w:rsidR="006A251E" w:rsidRPr="0093468A">
              <w:rPr>
                <w:rFonts w:asciiTheme="minorHAnsi" w:hAnsiTheme="minorHAnsi" w:cstheme="minorHAnsi"/>
              </w:rPr>
              <w:t>ensures</w:t>
            </w:r>
            <w:r w:rsidRPr="0093468A">
              <w:rPr>
                <w:rFonts w:asciiTheme="minorHAnsi" w:hAnsiTheme="minorHAnsi" w:cstheme="minorHAnsi"/>
              </w:rPr>
              <w:t xml:space="preserve"> the safety, functionality, and upkeep </w:t>
            </w:r>
            <w:r w:rsidR="00F50571" w:rsidRPr="0093468A">
              <w:rPr>
                <w:rFonts w:asciiTheme="minorHAnsi" w:hAnsiTheme="minorHAnsi" w:cstheme="minorHAnsi"/>
              </w:rPr>
              <w:t xml:space="preserve">of </w:t>
            </w:r>
            <w:r w:rsidR="00F50571">
              <w:rPr>
                <w:rFonts w:asciiTheme="minorHAnsi" w:hAnsiTheme="minorHAnsi" w:cstheme="minorHAnsi"/>
              </w:rPr>
              <w:t>our</w:t>
            </w:r>
            <w:r w:rsidR="006A251E">
              <w:rPr>
                <w:rFonts w:asciiTheme="minorHAnsi" w:hAnsiTheme="minorHAnsi" w:cstheme="minorHAnsi"/>
              </w:rPr>
              <w:t xml:space="preserve"> </w:t>
            </w:r>
            <w:r>
              <w:rPr>
                <w:rFonts w:asciiTheme="minorHAnsi" w:hAnsiTheme="minorHAnsi" w:cstheme="minorHAnsi"/>
              </w:rPr>
              <w:t>care home</w:t>
            </w:r>
            <w:r w:rsidR="006A251E">
              <w:rPr>
                <w:rFonts w:asciiTheme="minorHAnsi" w:hAnsiTheme="minorHAnsi" w:cstheme="minorHAnsi"/>
              </w:rPr>
              <w:t>s</w:t>
            </w:r>
            <w:r w:rsidRPr="0093468A">
              <w:rPr>
                <w:rFonts w:asciiTheme="minorHAnsi" w:hAnsiTheme="minorHAnsi" w:cstheme="minorHAnsi"/>
              </w:rPr>
              <w:t>. Key responsibilities include overseeing routine maintenance, repairs, and renovations of the building, equipment, and grounds</w:t>
            </w:r>
            <w:r w:rsidR="00F50571">
              <w:rPr>
                <w:rFonts w:asciiTheme="minorHAnsi" w:hAnsiTheme="minorHAnsi" w:cstheme="minorHAnsi"/>
              </w:rPr>
              <w:t xml:space="preserve"> they </w:t>
            </w:r>
            <w:r w:rsidRPr="0093468A">
              <w:rPr>
                <w:rFonts w:asciiTheme="minorHAnsi" w:hAnsiTheme="minorHAnsi" w:cstheme="minorHAnsi"/>
              </w:rPr>
              <w:t>ensure compliance with health and safety regulations and maintain detailed records of all maintenance activities. Effective communication and problem-solving skills are essential as they interact with residents, staff, and contractors to address maintenance issues promptly. The Maintenance Supervisor plays a crucial role in creating a safe, comfortable, and well-maintained environment for all residents and staff.</w:t>
            </w:r>
          </w:p>
        </w:tc>
      </w:tr>
      <w:bookmarkEnd w:id="1"/>
    </w:tbl>
    <w:p w14:paraId="0249297D" w14:textId="77777777" w:rsidR="003A3AE5" w:rsidRPr="00B73CC3" w:rsidRDefault="003A3AE5" w:rsidP="00A87A6B">
      <w:pPr>
        <w:spacing w:after="0"/>
        <w:rPr>
          <w:rFonts w:asciiTheme="minorHAnsi" w:hAnsiTheme="minorHAnsi" w:cstheme="minorHAnsi"/>
        </w:rPr>
      </w:pPr>
    </w:p>
    <w:tbl>
      <w:tblPr>
        <w:tblW w:w="9236" w:type="dxa"/>
        <w:tblInd w:w="-14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000" w:firstRow="0" w:lastRow="0" w:firstColumn="0" w:lastColumn="0" w:noHBand="0" w:noVBand="0"/>
      </w:tblPr>
      <w:tblGrid>
        <w:gridCol w:w="840"/>
        <w:gridCol w:w="8396"/>
      </w:tblGrid>
      <w:tr w:rsidR="00F94C4E" w:rsidRPr="00B73CC3" w14:paraId="4D245C28" w14:textId="77777777" w:rsidTr="003A3AE5">
        <w:trPr>
          <w:trHeight w:val="289"/>
        </w:trPr>
        <w:tc>
          <w:tcPr>
            <w:tcW w:w="9236" w:type="dxa"/>
            <w:gridSpan w:val="2"/>
            <w:shd w:val="clear" w:color="auto" w:fill="DBE5F1" w:themeFill="accent1" w:themeFillTint="33"/>
            <w:vAlign w:val="bottom"/>
          </w:tcPr>
          <w:p w14:paraId="4CFAD0AD" w14:textId="0C0D66CD" w:rsidR="00F94C4E" w:rsidRPr="00B73CC3" w:rsidRDefault="003A3AE5" w:rsidP="2069E4DC">
            <w:pPr>
              <w:spacing w:after="0"/>
              <w:jc w:val="center"/>
              <w:rPr>
                <w:rFonts w:asciiTheme="minorHAnsi" w:eastAsia="Webdings" w:hAnsiTheme="minorHAnsi" w:cstheme="minorBidi"/>
                <w:b/>
                <w:bCs/>
              </w:rPr>
            </w:pPr>
            <w:r>
              <w:rPr>
                <w:rFonts w:asciiTheme="minorHAnsi" w:hAnsiTheme="minorHAnsi" w:cstheme="minorBidi"/>
                <w:b/>
                <w:bCs/>
                <w:color w:val="2B579A"/>
                <w:shd w:val="clear" w:color="auto" w:fill="DBE5F1" w:themeFill="accent1" w:themeFillTint="33"/>
              </w:rPr>
              <w:t>Your key accountabilities</w:t>
            </w:r>
            <w:r w:rsidR="003466DF">
              <w:rPr>
                <w:rFonts w:asciiTheme="minorHAnsi" w:hAnsiTheme="minorHAnsi" w:cstheme="minorBidi"/>
                <w:b/>
                <w:bCs/>
                <w:color w:val="2B579A"/>
                <w:shd w:val="clear" w:color="auto" w:fill="DBE5F1" w:themeFill="accent1" w:themeFillTint="33"/>
              </w:rPr>
              <w:t xml:space="preserve"> and responsibilities</w:t>
            </w:r>
          </w:p>
        </w:tc>
      </w:tr>
      <w:tr w:rsidR="00EC3D02" w:rsidRPr="00AA4417" w14:paraId="1D294AB6" w14:textId="77777777" w:rsidTr="00A87A6B">
        <w:trPr>
          <w:trHeight w:val="620"/>
        </w:trPr>
        <w:tc>
          <w:tcPr>
            <w:tcW w:w="840" w:type="dxa"/>
            <w:shd w:val="clear" w:color="auto" w:fill="DBE5F1" w:themeFill="accent1" w:themeFillTint="33"/>
          </w:tcPr>
          <w:p w14:paraId="4BBD4E52" w14:textId="77777777" w:rsidR="00F94C4E" w:rsidRPr="00AA4417" w:rsidRDefault="00F94C4E" w:rsidP="00EF25E7">
            <w:pPr>
              <w:pStyle w:val="ListParagraph"/>
              <w:numPr>
                <w:ilvl w:val="0"/>
                <w:numId w:val="14"/>
              </w:numPr>
              <w:spacing w:after="0"/>
              <w:jc w:val="center"/>
              <w:rPr>
                <w:rFonts w:asciiTheme="minorHAnsi" w:hAnsiTheme="minorHAnsi" w:cstheme="minorHAnsi"/>
              </w:rPr>
            </w:pPr>
          </w:p>
        </w:tc>
        <w:tc>
          <w:tcPr>
            <w:tcW w:w="8396" w:type="dxa"/>
          </w:tcPr>
          <w:p w14:paraId="38728A1D" w14:textId="6B1579D8" w:rsidR="00F94C4E" w:rsidRPr="00CC0431" w:rsidRDefault="00790E41" w:rsidP="00790E41">
            <w:pPr>
              <w:spacing w:before="100" w:beforeAutospacing="1" w:after="100" w:afterAutospacing="1"/>
              <w:rPr>
                <w:rFonts w:asciiTheme="minorHAnsi" w:eastAsia="Times New Roman" w:hAnsiTheme="minorHAnsi" w:cstheme="minorHAnsi"/>
                <w:lang w:eastAsia="en-GB"/>
              </w:rPr>
            </w:pPr>
            <w:r w:rsidRPr="00790E41">
              <w:rPr>
                <w:rFonts w:asciiTheme="minorHAnsi" w:eastAsia="Times New Roman" w:hAnsiTheme="minorHAnsi" w:cstheme="minorHAnsi"/>
                <w:lang w:eastAsia="en-GB"/>
              </w:rPr>
              <w:t>Report and action any known defects to appliances, damaged furniture/equipment, and potential hazards</w:t>
            </w:r>
            <w:r>
              <w:rPr>
                <w:rFonts w:asciiTheme="minorHAnsi" w:eastAsia="Times New Roman" w:hAnsiTheme="minorHAnsi" w:cstheme="minorHAnsi"/>
                <w:lang w:eastAsia="en-GB"/>
              </w:rPr>
              <w:t>.</w:t>
            </w:r>
          </w:p>
        </w:tc>
      </w:tr>
      <w:tr w:rsidR="00CC0431" w:rsidRPr="00AA4417" w14:paraId="1AB688D0" w14:textId="77777777" w:rsidTr="00A87A6B">
        <w:trPr>
          <w:trHeight w:val="620"/>
        </w:trPr>
        <w:tc>
          <w:tcPr>
            <w:tcW w:w="840" w:type="dxa"/>
            <w:shd w:val="clear" w:color="auto" w:fill="DBE5F1" w:themeFill="accent1" w:themeFillTint="33"/>
          </w:tcPr>
          <w:p w14:paraId="75C72E12" w14:textId="77777777" w:rsidR="00CC0431" w:rsidRPr="00AA4417" w:rsidRDefault="00CC0431" w:rsidP="00EF25E7">
            <w:pPr>
              <w:pStyle w:val="ListParagraph"/>
              <w:numPr>
                <w:ilvl w:val="0"/>
                <w:numId w:val="14"/>
              </w:numPr>
              <w:spacing w:after="0"/>
              <w:jc w:val="center"/>
              <w:rPr>
                <w:rFonts w:asciiTheme="minorHAnsi" w:hAnsiTheme="minorHAnsi" w:cstheme="minorHAnsi"/>
              </w:rPr>
            </w:pPr>
          </w:p>
        </w:tc>
        <w:tc>
          <w:tcPr>
            <w:tcW w:w="8396" w:type="dxa"/>
          </w:tcPr>
          <w:p w14:paraId="753F5BED" w14:textId="31F055FF" w:rsidR="00CC0431" w:rsidRPr="00CC0431" w:rsidRDefault="00790E41" w:rsidP="00A048A4">
            <w:pPr>
              <w:spacing w:before="100" w:beforeAutospacing="1" w:after="100" w:afterAutospacing="1"/>
              <w:rPr>
                <w:rFonts w:asciiTheme="minorHAnsi" w:eastAsia="Times New Roman" w:hAnsiTheme="minorHAnsi" w:cstheme="minorHAnsi"/>
                <w:lang w:eastAsia="en-GB"/>
              </w:rPr>
            </w:pPr>
            <w:r w:rsidRPr="00790E41">
              <w:rPr>
                <w:rFonts w:asciiTheme="minorHAnsi" w:eastAsia="Times New Roman" w:hAnsiTheme="minorHAnsi" w:cstheme="minorHAnsi"/>
                <w:lang w:eastAsia="en-GB"/>
              </w:rPr>
              <w:t>Maintain the Care Home’s exterior, including cleaning sheds, outbuildings, waste areas, snow clearing, gritting, grass cutting, tending flowerbeds, and cleaning exterior signs/lighting</w:t>
            </w:r>
            <w:r>
              <w:rPr>
                <w:rFonts w:asciiTheme="minorHAnsi" w:eastAsia="Times New Roman" w:hAnsiTheme="minorHAnsi" w:cstheme="minorHAnsi"/>
                <w:lang w:eastAsia="en-GB"/>
              </w:rPr>
              <w:t>.</w:t>
            </w:r>
          </w:p>
        </w:tc>
      </w:tr>
      <w:tr w:rsidR="00CC0431" w:rsidRPr="00AA4417" w14:paraId="46991FC2" w14:textId="77777777" w:rsidTr="00A87A6B">
        <w:trPr>
          <w:trHeight w:val="620"/>
        </w:trPr>
        <w:tc>
          <w:tcPr>
            <w:tcW w:w="840" w:type="dxa"/>
            <w:shd w:val="clear" w:color="auto" w:fill="DBE5F1" w:themeFill="accent1" w:themeFillTint="33"/>
          </w:tcPr>
          <w:p w14:paraId="23D3D19C" w14:textId="77777777" w:rsidR="00CC0431" w:rsidRPr="00AA4417" w:rsidRDefault="00CC0431" w:rsidP="00EF25E7">
            <w:pPr>
              <w:pStyle w:val="ListParagraph"/>
              <w:numPr>
                <w:ilvl w:val="0"/>
                <w:numId w:val="14"/>
              </w:numPr>
              <w:spacing w:after="0"/>
              <w:jc w:val="center"/>
              <w:rPr>
                <w:rFonts w:asciiTheme="minorHAnsi" w:hAnsiTheme="minorHAnsi" w:cstheme="minorHAnsi"/>
              </w:rPr>
            </w:pPr>
          </w:p>
        </w:tc>
        <w:tc>
          <w:tcPr>
            <w:tcW w:w="8396" w:type="dxa"/>
          </w:tcPr>
          <w:p w14:paraId="101D141C" w14:textId="6C1FDB4B" w:rsidR="00CC0431" w:rsidRPr="00CC0431" w:rsidRDefault="00790E41" w:rsidP="00A048A4">
            <w:pPr>
              <w:spacing w:before="100" w:beforeAutospacing="1" w:after="100" w:afterAutospacing="1"/>
              <w:rPr>
                <w:rFonts w:asciiTheme="minorHAnsi" w:eastAsia="Times New Roman" w:hAnsiTheme="minorHAnsi" w:cstheme="minorHAnsi"/>
                <w:lang w:eastAsia="en-GB"/>
              </w:rPr>
            </w:pPr>
            <w:r w:rsidRPr="00790E41">
              <w:rPr>
                <w:rFonts w:asciiTheme="minorHAnsi" w:eastAsia="Times New Roman" w:hAnsiTheme="minorHAnsi" w:cstheme="minorHAnsi"/>
                <w:lang w:eastAsia="en-GB"/>
              </w:rPr>
              <w:t>Perform patching up or touching up of decoration as needed</w:t>
            </w:r>
            <w:r>
              <w:rPr>
                <w:rFonts w:asciiTheme="minorHAnsi" w:eastAsia="Times New Roman" w:hAnsiTheme="minorHAnsi" w:cstheme="minorHAnsi"/>
                <w:lang w:eastAsia="en-GB"/>
              </w:rPr>
              <w:t>.</w:t>
            </w:r>
          </w:p>
        </w:tc>
      </w:tr>
      <w:tr w:rsidR="00CC0431" w:rsidRPr="00AA4417" w14:paraId="421D55ED" w14:textId="77777777" w:rsidTr="00A87A6B">
        <w:trPr>
          <w:trHeight w:val="620"/>
        </w:trPr>
        <w:tc>
          <w:tcPr>
            <w:tcW w:w="840" w:type="dxa"/>
            <w:shd w:val="clear" w:color="auto" w:fill="DBE5F1" w:themeFill="accent1" w:themeFillTint="33"/>
          </w:tcPr>
          <w:p w14:paraId="482D6127" w14:textId="77777777" w:rsidR="00CC0431" w:rsidRPr="00AA4417" w:rsidRDefault="00CC0431" w:rsidP="00EF25E7">
            <w:pPr>
              <w:pStyle w:val="ListParagraph"/>
              <w:numPr>
                <w:ilvl w:val="0"/>
                <w:numId w:val="14"/>
              </w:numPr>
              <w:spacing w:after="0"/>
              <w:jc w:val="center"/>
              <w:rPr>
                <w:rFonts w:asciiTheme="minorHAnsi" w:hAnsiTheme="minorHAnsi" w:cstheme="minorHAnsi"/>
              </w:rPr>
            </w:pPr>
          </w:p>
        </w:tc>
        <w:tc>
          <w:tcPr>
            <w:tcW w:w="8396" w:type="dxa"/>
          </w:tcPr>
          <w:p w14:paraId="0FF4EC63" w14:textId="1D2CCD46" w:rsidR="00CC0431" w:rsidRPr="00CC0431" w:rsidRDefault="00790E41" w:rsidP="00A048A4">
            <w:pPr>
              <w:spacing w:before="100" w:beforeAutospacing="1" w:after="100" w:afterAutospacing="1"/>
              <w:rPr>
                <w:rFonts w:asciiTheme="minorHAnsi" w:eastAsia="Times New Roman" w:hAnsiTheme="minorHAnsi" w:cstheme="minorHAnsi"/>
                <w:lang w:eastAsia="en-GB"/>
              </w:rPr>
            </w:pPr>
            <w:r w:rsidRPr="00790E41">
              <w:rPr>
                <w:rFonts w:asciiTheme="minorHAnsi" w:eastAsia="Times New Roman" w:hAnsiTheme="minorHAnsi" w:cstheme="minorHAnsi"/>
                <w:lang w:eastAsia="en-GB"/>
              </w:rPr>
              <w:t>Test and log alarm systems weekly, including call points, fire exits, door retaining devices, and emergency lights</w:t>
            </w:r>
            <w:r>
              <w:rPr>
                <w:rFonts w:asciiTheme="minorHAnsi" w:eastAsia="Times New Roman" w:hAnsiTheme="minorHAnsi" w:cstheme="minorHAnsi"/>
                <w:lang w:eastAsia="en-GB"/>
              </w:rPr>
              <w:t>.</w:t>
            </w:r>
          </w:p>
        </w:tc>
      </w:tr>
      <w:tr w:rsidR="00CC0431" w:rsidRPr="00AA4417" w14:paraId="1B6A23EE" w14:textId="77777777" w:rsidTr="00A87A6B">
        <w:trPr>
          <w:trHeight w:val="620"/>
        </w:trPr>
        <w:tc>
          <w:tcPr>
            <w:tcW w:w="840" w:type="dxa"/>
            <w:shd w:val="clear" w:color="auto" w:fill="DBE5F1" w:themeFill="accent1" w:themeFillTint="33"/>
          </w:tcPr>
          <w:p w14:paraId="5CB7CB7D" w14:textId="77777777" w:rsidR="00CC0431" w:rsidRPr="00AA4417" w:rsidRDefault="00CC0431" w:rsidP="00EF25E7">
            <w:pPr>
              <w:pStyle w:val="ListParagraph"/>
              <w:numPr>
                <w:ilvl w:val="0"/>
                <w:numId w:val="14"/>
              </w:numPr>
              <w:spacing w:after="0"/>
              <w:jc w:val="center"/>
              <w:rPr>
                <w:rFonts w:asciiTheme="minorHAnsi" w:hAnsiTheme="minorHAnsi" w:cstheme="minorHAnsi"/>
              </w:rPr>
            </w:pPr>
          </w:p>
        </w:tc>
        <w:tc>
          <w:tcPr>
            <w:tcW w:w="8396" w:type="dxa"/>
          </w:tcPr>
          <w:p w14:paraId="12066C01" w14:textId="22E72DCD" w:rsidR="00CC0431" w:rsidRPr="00CC0431" w:rsidRDefault="00790E41" w:rsidP="00A048A4">
            <w:pPr>
              <w:spacing w:before="100" w:beforeAutospacing="1" w:after="100" w:afterAutospacing="1"/>
              <w:rPr>
                <w:rFonts w:asciiTheme="minorHAnsi" w:eastAsia="Times New Roman" w:hAnsiTheme="minorHAnsi" w:cstheme="minorHAnsi"/>
                <w:lang w:eastAsia="en-GB"/>
              </w:rPr>
            </w:pPr>
            <w:r w:rsidRPr="00790E41">
              <w:rPr>
                <w:rFonts w:asciiTheme="minorHAnsi" w:eastAsia="Times New Roman" w:hAnsiTheme="minorHAnsi" w:cstheme="minorHAnsi"/>
                <w:lang w:eastAsia="en-GB"/>
              </w:rPr>
              <w:t>Keep ventilation units and lights clean, replacing defective light bulbs/diffusers</w:t>
            </w:r>
            <w:r>
              <w:rPr>
                <w:rFonts w:asciiTheme="minorHAnsi" w:eastAsia="Times New Roman" w:hAnsiTheme="minorHAnsi" w:cstheme="minorHAnsi"/>
                <w:lang w:eastAsia="en-GB"/>
              </w:rPr>
              <w:t>.</w:t>
            </w:r>
          </w:p>
        </w:tc>
      </w:tr>
      <w:tr w:rsidR="00CC0431" w:rsidRPr="00AA4417" w14:paraId="403EB22D" w14:textId="77777777" w:rsidTr="00A87A6B">
        <w:trPr>
          <w:trHeight w:val="620"/>
        </w:trPr>
        <w:tc>
          <w:tcPr>
            <w:tcW w:w="840" w:type="dxa"/>
            <w:shd w:val="clear" w:color="auto" w:fill="DBE5F1" w:themeFill="accent1" w:themeFillTint="33"/>
          </w:tcPr>
          <w:p w14:paraId="3327AAA2" w14:textId="77777777" w:rsidR="00CC0431" w:rsidRPr="00AA4417" w:rsidRDefault="00CC0431" w:rsidP="00EF25E7">
            <w:pPr>
              <w:pStyle w:val="ListParagraph"/>
              <w:numPr>
                <w:ilvl w:val="0"/>
                <w:numId w:val="14"/>
              </w:numPr>
              <w:spacing w:after="0"/>
              <w:jc w:val="center"/>
              <w:rPr>
                <w:rFonts w:asciiTheme="minorHAnsi" w:hAnsiTheme="minorHAnsi" w:cstheme="minorHAnsi"/>
              </w:rPr>
            </w:pPr>
          </w:p>
        </w:tc>
        <w:tc>
          <w:tcPr>
            <w:tcW w:w="8396" w:type="dxa"/>
          </w:tcPr>
          <w:p w14:paraId="13C9D009" w14:textId="45C3988C" w:rsidR="00CC0431" w:rsidRPr="00CC0431" w:rsidRDefault="00790E41" w:rsidP="00A048A4">
            <w:pPr>
              <w:spacing w:before="100" w:beforeAutospacing="1" w:after="100" w:afterAutospacing="1"/>
              <w:rPr>
                <w:rFonts w:asciiTheme="minorHAnsi" w:eastAsia="Times New Roman" w:hAnsiTheme="minorHAnsi" w:cstheme="minorHAnsi"/>
                <w:lang w:eastAsia="en-GB"/>
              </w:rPr>
            </w:pPr>
            <w:r w:rsidRPr="00790E41">
              <w:rPr>
                <w:rFonts w:asciiTheme="minorHAnsi" w:eastAsia="Times New Roman" w:hAnsiTheme="minorHAnsi" w:cstheme="minorHAnsi"/>
                <w:lang w:eastAsia="en-GB"/>
              </w:rPr>
              <w:t xml:space="preserve">Provide fire instruction for new staff and conduct fire </w:t>
            </w:r>
            <w:r w:rsidR="00F50571">
              <w:rPr>
                <w:rFonts w:asciiTheme="minorHAnsi" w:eastAsia="Times New Roman" w:hAnsiTheme="minorHAnsi" w:cstheme="minorHAnsi"/>
                <w:lang w:eastAsia="en-GB"/>
              </w:rPr>
              <w:t xml:space="preserve">evacuation </w:t>
            </w:r>
            <w:r w:rsidRPr="00790E41">
              <w:rPr>
                <w:rFonts w:asciiTheme="minorHAnsi" w:eastAsia="Times New Roman" w:hAnsiTheme="minorHAnsi" w:cstheme="minorHAnsi"/>
                <w:lang w:eastAsia="en-GB"/>
              </w:rPr>
              <w:t xml:space="preserve">drills every six </w:t>
            </w:r>
            <w:r w:rsidR="00F50571">
              <w:rPr>
                <w:rFonts w:asciiTheme="minorHAnsi" w:eastAsia="Times New Roman" w:hAnsiTheme="minorHAnsi" w:cstheme="minorHAnsi"/>
                <w:lang w:eastAsia="en-GB"/>
              </w:rPr>
              <w:t>months</w:t>
            </w:r>
          </w:p>
        </w:tc>
      </w:tr>
      <w:tr w:rsidR="00CC0431" w:rsidRPr="00AA4417" w14:paraId="3D801512" w14:textId="77777777" w:rsidTr="00A87A6B">
        <w:trPr>
          <w:trHeight w:val="620"/>
        </w:trPr>
        <w:tc>
          <w:tcPr>
            <w:tcW w:w="840" w:type="dxa"/>
            <w:shd w:val="clear" w:color="auto" w:fill="DBE5F1" w:themeFill="accent1" w:themeFillTint="33"/>
          </w:tcPr>
          <w:p w14:paraId="568A1D52" w14:textId="77777777" w:rsidR="00CC0431" w:rsidRPr="00AA4417" w:rsidRDefault="00CC0431" w:rsidP="00EF25E7">
            <w:pPr>
              <w:pStyle w:val="ListParagraph"/>
              <w:numPr>
                <w:ilvl w:val="0"/>
                <w:numId w:val="14"/>
              </w:numPr>
              <w:spacing w:after="0"/>
              <w:jc w:val="center"/>
              <w:rPr>
                <w:rFonts w:asciiTheme="minorHAnsi" w:hAnsiTheme="minorHAnsi" w:cstheme="minorHAnsi"/>
              </w:rPr>
            </w:pPr>
          </w:p>
        </w:tc>
        <w:tc>
          <w:tcPr>
            <w:tcW w:w="8396" w:type="dxa"/>
          </w:tcPr>
          <w:p w14:paraId="0B93BB2B" w14:textId="063BE15E" w:rsidR="00CC0431" w:rsidRPr="00CC0431" w:rsidRDefault="00790E41" w:rsidP="00A048A4">
            <w:pPr>
              <w:spacing w:before="100" w:beforeAutospacing="1" w:after="100" w:afterAutospacing="1"/>
              <w:rPr>
                <w:rFonts w:asciiTheme="minorHAnsi" w:eastAsia="Times New Roman" w:hAnsiTheme="minorHAnsi" w:cstheme="minorHAnsi"/>
                <w:lang w:eastAsia="en-GB"/>
              </w:rPr>
            </w:pPr>
            <w:r w:rsidRPr="00790E41">
              <w:rPr>
                <w:rFonts w:asciiTheme="minorHAnsi" w:eastAsia="Times New Roman" w:hAnsiTheme="minorHAnsi" w:cstheme="minorHAnsi"/>
                <w:lang w:eastAsia="en-GB"/>
              </w:rPr>
              <w:t>Test and record water temperatures monthly to control Legionella risk.</w:t>
            </w:r>
          </w:p>
        </w:tc>
      </w:tr>
      <w:tr w:rsidR="00CC0431" w:rsidRPr="00AA4417" w14:paraId="676D25B7" w14:textId="77777777" w:rsidTr="00A87A6B">
        <w:trPr>
          <w:trHeight w:val="620"/>
        </w:trPr>
        <w:tc>
          <w:tcPr>
            <w:tcW w:w="840" w:type="dxa"/>
            <w:shd w:val="clear" w:color="auto" w:fill="DBE5F1" w:themeFill="accent1" w:themeFillTint="33"/>
          </w:tcPr>
          <w:p w14:paraId="00DC3AE1" w14:textId="77777777" w:rsidR="00CC0431" w:rsidRPr="00AA4417" w:rsidRDefault="00CC0431" w:rsidP="00EF25E7">
            <w:pPr>
              <w:pStyle w:val="ListParagraph"/>
              <w:numPr>
                <w:ilvl w:val="0"/>
                <w:numId w:val="14"/>
              </w:numPr>
              <w:spacing w:after="0"/>
              <w:jc w:val="center"/>
              <w:rPr>
                <w:rFonts w:asciiTheme="minorHAnsi" w:hAnsiTheme="minorHAnsi" w:cstheme="minorHAnsi"/>
              </w:rPr>
            </w:pPr>
          </w:p>
        </w:tc>
        <w:tc>
          <w:tcPr>
            <w:tcW w:w="8396" w:type="dxa"/>
          </w:tcPr>
          <w:p w14:paraId="1BCB75A6" w14:textId="3090E692" w:rsidR="00CC0431" w:rsidRPr="00CC0431" w:rsidRDefault="00790E41" w:rsidP="00A048A4">
            <w:pPr>
              <w:spacing w:before="100" w:beforeAutospacing="1" w:after="100" w:afterAutospacing="1"/>
              <w:rPr>
                <w:rFonts w:asciiTheme="minorHAnsi" w:eastAsia="Times New Roman" w:hAnsiTheme="minorHAnsi" w:cstheme="minorHAnsi"/>
                <w:lang w:eastAsia="en-GB"/>
              </w:rPr>
            </w:pPr>
            <w:r w:rsidRPr="00790E41">
              <w:rPr>
                <w:rFonts w:asciiTheme="minorHAnsi" w:eastAsia="Times New Roman" w:hAnsiTheme="minorHAnsi" w:cstheme="minorHAnsi"/>
                <w:lang w:eastAsia="en-GB"/>
              </w:rPr>
              <w:t xml:space="preserve">Maintain </w:t>
            </w:r>
            <w:r w:rsidR="00E80813">
              <w:rPr>
                <w:rFonts w:asciiTheme="minorHAnsi" w:eastAsia="Times New Roman" w:hAnsiTheme="minorHAnsi" w:cstheme="minorHAnsi"/>
                <w:lang w:eastAsia="en-GB"/>
              </w:rPr>
              <w:t xml:space="preserve">the </w:t>
            </w:r>
            <w:r w:rsidRPr="00790E41">
              <w:rPr>
                <w:rFonts w:asciiTheme="minorHAnsi" w:eastAsia="Times New Roman" w:hAnsiTheme="minorHAnsi" w:cstheme="minorHAnsi"/>
                <w:lang w:eastAsia="en-GB"/>
              </w:rPr>
              <w:t xml:space="preserve">Maintenance </w:t>
            </w:r>
            <w:r w:rsidR="00E80813">
              <w:rPr>
                <w:rFonts w:asciiTheme="minorHAnsi" w:eastAsia="Times New Roman" w:hAnsiTheme="minorHAnsi" w:cstheme="minorHAnsi"/>
                <w:lang w:eastAsia="en-GB"/>
              </w:rPr>
              <w:t xml:space="preserve">log </w:t>
            </w:r>
            <w:r w:rsidRPr="00790E41">
              <w:rPr>
                <w:rFonts w:asciiTheme="minorHAnsi" w:eastAsia="Times New Roman" w:hAnsiTheme="minorHAnsi" w:cstheme="minorHAnsi"/>
                <w:lang w:eastAsia="en-GB"/>
              </w:rPr>
              <w:t>for recording and addressing defects</w:t>
            </w:r>
          </w:p>
        </w:tc>
      </w:tr>
      <w:tr w:rsidR="00CC0431" w:rsidRPr="00AA4417" w14:paraId="429D1E0E" w14:textId="77777777" w:rsidTr="00A87A6B">
        <w:trPr>
          <w:trHeight w:val="620"/>
        </w:trPr>
        <w:tc>
          <w:tcPr>
            <w:tcW w:w="840" w:type="dxa"/>
            <w:shd w:val="clear" w:color="auto" w:fill="DBE5F1" w:themeFill="accent1" w:themeFillTint="33"/>
          </w:tcPr>
          <w:p w14:paraId="1CF8BF9E" w14:textId="77777777" w:rsidR="00CC0431" w:rsidRPr="00AA4417" w:rsidRDefault="00CC0431" w:rsidP="00EF25E7">
            <w:pPr>
              <w:pStyle w:val="ListParagraph"/>
              <w:numPr>
                <w:ilvl w:val="0"/>
                <w:numId w:val="14"/>
              </w:numPr>
              <w:spacing w:after="0"/>
              <w:jc w:val="center"/>
              <w:rPr>
                <w:rFonts w:asciiTheme="minorHAnsi" w:hAnsiTheme="minorHAnsi" w:cstheme="minorHAnsi"/>
              </w:rPr>
            </w:pPr>
          </w:p>
        </w:tc>
        <w:tc>
          <w:tcPr>
            <w:tcW w:w="8396" w:type="dxa"/>
          </w:tcPr>
          <w:p w14:paraId="0DDBC18E" w14:textId="5A413836" w:rsidR="00CC0431" w:rsidRPr="00CC0431" w:rsidRDefault="00790E41" w:rsidP="00A048A4">
            <w:pPr>
              <w:spacing w:before="100" w:beforeAutospacing="1" w:after="100" w:afterAutospacing="1"/>
              <w:rPr>
                <w:rFonts w:asciiTheme="minorHAnsi" w:eastAsia="Times New Roman" w:hAnsiTheme="minorHAnsi" w:cstheme="minorHAnsi"/>
                <w:lang w:eastAsia="en-GB"/>
              </w:rPr>
            </w:pPr>
            <w:r w:rsidRPr="00790E41">
              <w:rPr>
                <w:rFonts w:asciiTheme="minorHAnsi" w:eastAsia="Times New Roman" w:hAnsiTheme="minorHAnsi" w:cstheme="minorHAnsi"/>
                <w:lang w:eastAsia="en-GB"/>
              </w:rPr>
              <w:t>Assist with deliveries and monitor delivered goods</w:t>
            </w:r>
          </w:p>
        </w:tc>
      </w:tr>
      <w:tr w:rsidR="00CC0431" w:rsidRPr="00AA4417" w14:paraId="714BE468" w14:textId="77777777" w:rsidTr="00A87A6B">
        <w:trPr>
          <w:trHeight w:val="620"/>
        </w:trPr>
        <w:tc>
          <w:tcPr>
            <w:tcW w:w="840" w:type="dxa"/>
            <w:shd w:val="clear" w:color="auto" w:fill="DBE5F1" w:themeFill="accent1" w:themeFillTint="33"/>
          </w:tcPr>
          <w:p w14:paraId="7B144421" w14:textId="77777777" w:rsidR="00CC0431" w:rsidRPr="00AA4417" w:rsidRDefault="00CC0431" w:rsidP="00EF25E7">
            <w:pPr>
              <w:pStyle w:val="ListParagraph"/>
              <w:numPr>
                <w:ilvl w:val="0"/>
                <w:numId w:val="14"/>
              </w:numPr>
              <w:spacing w:after="0"/>
              <w:jc w:val="center"/>
              <w:rPr>
                <w:rFonts w:asciiTheme="minorHAnsi" w:hAnsiTheme="minorHAnsi" w:cstheme="minorHAnsi"/>
              </w:rPr>
            </w:pPr>
          </w:p>
        </w:tc>
        <w:tc>
          <w:tcPr>
            <w:tcW w:w="8396" w:type="dxa"/>
          </w:tcPr>
          <w:p w14:paraId="5386B147" w14:textId="1AF5E069" w:rsidR="00CC0431" w:rsidRPr="00CC0431" w:rsidRDefault="00790E41" w:rsidP="00A048A4">
            <w:pPr>
              <w:spacing w:before="100" w:beforeAutospacing="1" w:after="100" w:afterAutospacing="1"/>
              <w:rPr>
                <w:rFonts w:asciiTheme="minorHAnsi" w:eastAsia="Times New Roman" w:hAnsiTheme="minorHAnsi" w:cstheme="minorHAnsi"/>
                <w:lang w:eastAsia="en-GB"/>
              </w:rPr>
            </w:pPr>
            <w:r w:rsidRPr="00790E41">
              <w:rPr>
                <w:rFonts w:asciiTheme="minorHAnsi" w:eastAsia="Times New Roman" w:hAnsiTheme="minorHAnsi" w:cstheme="minorHAnsi"/>
                <w:lang w:eastAsia="en-GB"/>
              </w:rPr>
              <w:t>Participate in staff an</w:t>
            </w:r>
            <w:r w:rsidR="00F50571">
              <w:rPr>
                <w:rFonts w:asciiTheme="minorHAnsi" w:eastAsia="Times New Roman" w:hAnsiTheme="minorHAnsi" w:cstheme="minorHAnsi"/>
                <w:lang w:eastAsia="en-GB"/>
              </w:rPr>
              <w:t xml:space="preserve">d resident </w:t>
            </w:r>
            <w:r w:rsidRPr="00790E41">
              <w:rPr>
                <w:rFonts w:asciiTheme="minorHAnsi" w:eastAsia="Times New Roman" w:hAnsiTheme="minorHAnsi" w:cstheme="minorHAnsi"/>
                <w:lang w:eastAsia="en-GB"/>
              </w:rPr>
              <w:t>meetings.</w:t>
            </w:r>
          </w:p>
        </w:tc>
      </w:tr>
      <w:tr w:rsidR="00A7705B" w:rsidRPr="00AA4417" w14:paraId="36CD4B04" w14:textId="77777777" w:rsidTr="00A87A6B">
        <w:trPr>
          <w:trHeight w:val="620"/>
        </w:trPr>
        <w:tc>
          <w:tcPr>
            <w:tcW w:w="840" w:type="dxa"/>
            <w:shd w:val="clear" w:color="auto" w:fill="DBE5F1" w:themeFill="accent1" w:themeFillTint="33"/>
          </w:tcPr>
          <w:p w14:paraId="148345C4" w14:textId="77777777" w:rsidR="00A7705B" w:rsidRPr="00AA4417" w:rsidRDefault="00A7705B" w:rsidP="00EF25E7">
            <w:pPr>
              <w:pStyle w:val="ListParagraph"/>
              <w:numPr>
                <w:ilvl w:val="0"/>
                <w:numId w:val="14"/>
              </w:numPr>
              <w:spacing w:after="0"/>
              <w:jc w:val="center"/>
              <w:rPr>
                <w:rFonts w:asciiTheme="minorHAnsi" w:hAnsiTheme="minorHAnsi" w:cstheme="minorHAnsi"/>
              </w:rPr>
            </w:pPr>
          </w:p>
        </w:tc>
        <w:tc>
          <w:tcPr>
            <w:tcW w:w="8396" w:type="dxa"/>
          </w:tcPr>
          <w:p w14:paraId="0B181AEA" w14:textId="4E1F4EF4" w:rsidR="00A7705B" w:rsidRPr="00CC0431" w:rsidRDefault="00790E41" w:rsidP="00A048A4">
            <w:pPr>
              <w:spacing w:before="100" w:beforeAutospacing="1" w:after="100" w:afterAutospacing="1"/>
              <w:rPr>
                <w:rFonts w:asciiTheme="minorHAnsi" w:eastAsia="Times New Roman" w:hAnsiTheme="minorHAnsi" w:cstheme="minorHAnsi"/>
                <w:lang w:eastAsia="en-GB"/>
              </w:rPr>
            </w:pPr>
            <w:r w:rsidRPr="00790E41">
              <w:rPr>
                <w:rFonts w:asciiTheme="minorHAnsi" w:eastAsia="Times New Roman" w:hAnsiTheme="minorHAnsi" w:cstheme="minorHAnsi"/>
                <w:lang w:eastAsia="en-GB"/>
              </w:rPr>
              <w:t>Liaise with the Home Manager or delegated staff regarding maintenance work</w:t>
            </w:r>
          </w:p>
        </w:tc>
      </w:tr>
      <w:tr w:rsidR="00326BF8" w:rsidRPr="00AA4417" w14:paraId="4FF757B9" w14:textId="77777777" w:rsidTr="00A87A6B">
        <w:trPr>
          <w:trHeight w:val="620"/>
        </w:trPr>
        <w:tc>
          <w:tcPr>
            <w:tcW w:w="840" w:type="dxa"/>
            <w:shd w:val="clear" w:color="auto" w:fill="DBE5F1" w:themeFill="accent1" w:themeFillTint="33"/>
          </w:tcPr>
          <w:p w14:paraId="5FD12FA6" w14:textId="77777777" w:rsidR="00326BF8" w:rsidRPr="00AA4417" w:rsidRDefault="00326BF8" w:rsidP="00EF25E7">
            <w:pPr>
              <w:pStyle w:val="ListParagraph"/>
              <w:numPr>
                <w:ilvl w:val="0"/>
                <w:numId w:val="14"/>
              </w:numPr>
              <w:spacing w:after="0"/>
              <w:jc w:val="center"/>
              <w:rPr>
                <w:rFonts w:asciiTheme="minorHAnsi" w:hAnsiTheme="minorHAnsi" w:cstheme="minorHAnsi"/>
              </w:rPr>
            </w:pPr>
          </w:p>
        </w:tc>
        <w:tc>
          <w:tcPr>
            <w:tcW w:w="8396" w:type="dxa"/>
          </w:tcPr>
          <w:p w14:paraId="771DDEC0" w14:textId="7BFB897B" w:rsidR="00326BF8" w:rsidRPr="00CC0431" w:rsidRDefault="00790E41" w:rsidP="00A048A4">
            <w:pPr>
              <w:spacing w:before="100" w:beforeAutospacing="1" w:after="100" w:afterAutospacing="1"/>
              <w:rPr>
                <w:rFonts w:asciiTheme="minorHAnsi" w:eastAsia="Times New Roman" w:hAnsiTheme="minorHAnsi" w:cstheme="minorHAnsi"/>
                <w:lang w:eastAsia="en-GB"/>
              </w:rPr>
            </w:pPr>
            <w:r w:rsidRPr="00790E41">
              <w:rPr>
                <w:rFonts w:asciiTheme="minorHAnsi" w:eastAsia="Times New Roman" w:hAnsiTheme="minorHAnsi" w:cstheme="minorHAnsi"/>
                <w:lang w:eastAsia="en-GB"/>
              </w:rPr>
              <w:t>Maintain and improve professional knowledge and competence.</w:t>
            </w:r>
          </w:p>
        </w:tc>
      </w:tr>
      <w:tr w:rsidR="00E51949" w:rsidRPr="00AA4417" w14:paraId="13927752" w14:textId="77777777" w:rsidTr="00A87A6B">
        <w:trPr>
          <w:trHeight w:val="692"/>
        </w:trPr>
        <w:tc>
          <w:tcPr>
            <w:tcW w:w="840" w:type="dxa"/>
            <w:shd w:val="clear" w:color="auto" w:fill="DBE5F1" w:themeFill="accent1" w:themeFillTint="33"/>
          </w:tcPr>
          <w:p w14:paraId="5423E93B" w14:textId="77777777" w:rsidR="00E51949" w:rsidRPr="00AA4417" w:rsidRDefault="00E51949" w:rsidP="00EF25E7">
            <w:pPr>
              <w:pStyle w:val="ListParagraph"/>
              <w:numPr>
                <w:ilvl w:val="0"/>
                <w:numId w:val="14"/>
              </w:numPr>
              <w:spacing w:after="0"/>
              <w:jc w:val="center"/>
              <w:rPr>
                <w:rFonts w:asciiTheme="minorHAnsi" w:hAnsiTheme="minorHAnsi" w:cstheme="minorHAnsi"/>
              </w:rPr>
            </w:pPr>
          </w:p>
        </w:tc>
        <w:tc>
          <w:tcPr>
            <w:tcW w:w="8396" w:type="dxa"/>
          </w:tcPr>
          <w:p w14:paraId="00B7505C" w14:textId="24A19F02" w:rsidR="00E51949" w:rsidRPr="00CC0431" w:rsidRDefault="00790E41" w:rsidP="00A048A4">
            <w:pPr>
              <w:spacing w:before="100" w:beforeAutospacing="1" w:after="100" w:afterAutospacing="1"/>
              <w:rPr>
                <w:rFonts w:asciiTheme="minorHAnsi" w:eastAsia="Times New Roman" w:hAnsiTheme="minorHAnsi" w:cstheme="minorHAnsi"/>
                <w:lang w:eastAsia="en-GB"/>
              </w:rPr>
            </w:pPr>
            <w:r w:rsidRPr="00790E41">
              <w:rPr>
                <w:rFonts w:asciiTheme="minorHAnsi" w:eastAsia="Times New Roman" w:hAnsiTheme="minorHAnsi" w:cstheme="minorHAnsi"/>
                <w:lang w:eastAsia="en-GB"/>
              </w:rPr>
              <w:t>Adhere to the Care Home’s waste disposal policy.</w:t>
            </w:r>
          </w:p>
        </w:tc>
      </w:tr>
      <w:tr w:rsidR="00BC410C" w:rsidRPr="00AA4417" w14:paraId="21054DEA" w14:textId="77777777" w:rsidTr="00A87A6B">
        <w:trPr>
          <w:trHeight w:val="692"/>
        </w:trPr>
        <w:tc>
          <w:tcPr>
            <w:tcW w:w="840" w:type="dxa"/>
            <w:shd w:val="clear" w:color="auto" w:fill="DBE5F1" w:themeFill="accent1" w:themeFillTint="33"/>
          </w:tcPr>
          <w:p w14:paraId="2D12604D" w14:textId="77777777" w:rsidR="00BC410C" w:rsidRPr="00AA4417" w:rsidRDefault="00BC410C" w:rsidP="00EF25E7">
            <w:pPr>
              <w:pStyle w:val="ListParagraph"/>
              <w:numPr>
                <w:ilvl w:val="0"/>
                <w:numId w:val="14"/>
              </w:numPr>
              <w:spacing w:after="0"/>
              <w:jc w:val="center"/>
              <w:rPr>
                <w:rFonts w:asciiTheme="minorHAnsi" w:hAnsiTheme="minorHAnsi" w:cstheme="minorHAnsi"/>
              </w:rPr>
            </w:pPr>
          </w:p>
        </w:tc>
        <w:tc>
          <w:tcPr>
            <w:tcW w:w="8396" w:type="dxa"/>
          </w:tcPr>
          <w:p w14:paraId="35052265" w14:textId="7D0DB3CE" w:rsidR="00BC410C" w:rsidRPr="00CC0431" w:rsidRDefault="00790E41" w:rsidP="00A048A4">
            <w:pPr>
              <w:spacing w:before="100" w:beforeAutospacing="1" w:after="100" w:afterAutospacing="1"/>
              <w:rPr>
                <w:rFonts w:asciiTheme="minorHAnsi" w:eastAsia="Times New Roman" w:hAnsiTheme="minorHAnsi" w:cstheme="minorHAnsi"/>
                <w:lang w:eastAsia="en-GB"/>
              </w:rPr>
            </w:pPr>
            <w:r w:rsidRPr="00790E41">
              <w:rPr>
                <w:rFonts w:asciiTheme="minorHAnsi" w:eastAsia="Times New Roman" w:hAnsiTheme="minorHAnsi" w:cstheme="minorHAnsi"/>
                <w:lang w:eastAsia="en-GB"/>
              </w:rPr>
              <w:t>Use and store paints and varnishes according to manufacturer’s instructions, ensuring well-ventilated areas.</w:t>
            </w:r>
          </w:p>
        </w:tc>
      </w:tr>
      <w:tr w:rsidR="00E7598F" w:rsidRPr="00AA4417" w14:paraId="7DF6C88A" w14:textId="77777777" w:rsidTr="00A87A6B">
        <w:trPr>
          <w:trHeight w:val="692"/>
        </w:trPr>
        <w:tc>
          <w:tcPr>
            <w:tcW w:w="840" w:type="dxa"/>
            <w:shd w:val="clear" w:color="auto" w:fill="DBE5F1" w:themeFill="accent1" w:themeFillTint="33"/>
          </w:tcPr>
          <w:p w14:paraId="09C6AF38" w14:textId="77777777" w:rsidR="00E7598F" w:rsidRPr="00AA4417" w:rsidRDefault="00E7598F" w:rsidP="00EF25E7">
            <w:pPr>
              <w:pStyle w:val="ListParagraph"/>
              <w:numPr>
                <w:ilvl w:val="0"/>
                <w:numId w:val="14"/>
              </w:numPr>
              <w:spacing w:after="0"/>
              <w:jc w:val="center"/>
              <w:rPr>
                <w:rFonts w:asciiTheme="minorHAnsi" w:hAnsiTheme="minorHAnsi" w:cstheme="minorHAnsi"/>
              </w:rPr>
            </w:pPr>
          </w:p>
        </w:tc>
        <w:tc>
          <w:tcPr>
            <w:tcW w:w="8396" w:type="dxa"/>
          </w:tcPr>
          <w:p w14:paraId="263C9A43" w14:textId="547D45F0" w:rsidR="00E7598F" w:rsidRPr="00CC0431" w:rsidRDefault="00790E41" w:rsidP="00A048A4">
            <w:pPr>
              <w:spacing w:before="100" w:beforeAutospacing="1" w:after="100" w:afterAutospacing="1"/>
              <w:rPr>
                <w:rFonts w:asciiTheme="minorHAnsi" w:eastAsia="Times New Roman" w:hAnsiTheme="minorHAnsi" w:cstheme="minorHAnsi"/>
                <w:lang w:eastAsia="en-GB"/>
              </w:rPr>
            </w:pPr>
            <w:r w:rsidRPr="00790E41">
              <w:rPr>
                <w:rFonts w:asciiTheme="minorHAnsi" w:eastAsia="Times New Roman" w:hAnsiTheme="minorHAnsi" w:cstheme="minorHAnsi"/>
                <w:lang w:eastAsia="en-GB"/>
              </w:rPr>
              <w:t>Report any infectious illness or accidents immediately.</w:t>
            </w:r>
          </w:p>
        </w:tc>
      </w:tr>
      <w:tr w:rsidR="00CC0431" w:rsidRPr="00AA4417" w14:paraId="7C8FB342" w14:textId="77777777" w:rsidTr="00A87A6B">
        <w:trPr>
          <w:trHeight w:val="692"/>
        </w:trPr>
        <w:tc>
          <w:tcPr>
            <w:tcW w:w="840" w:type="dxa"/>
            <w:shd w:val="clear" w:color="auto" w:fill="DBE5F1" w:themeFill="accent1" w:themeFillTint="33"/>
          </w:tcPr>
          <w:p w14:paraId="239FB485" w14:textId="77777777" w:rsidR="00CC0431" w:rsidRPr="00AA4417" w:rsidRDefault="00CC0431" w:rsidP="00CC0431">
            <w:pPr>
              <w:pStyle w:val="ListParagraph"/>
              <w:numPr>
                <w:ilvl w:val="0"/>
                <w:numId w:val="14"/>
              </w:numPr>
              <w:spacing w:after="0"/>
              <w:jc w:val="center"/>
              <w:rPr>
                <w:rFonts w:asciiTheme="minorHAnsi" w:hAnsiTheme="minorHAnsi" w:cstheme="minorHAnsi"/>
              </w:rPr>
            </w:pPr>
          </w:p>
        </w:tc>
        <w:tc>
          <w:tcPr>
            <w:tcW w:w="8396" w:type="dxa"/>
          </w:tcPr>
          <w:p w14:paraId="40DD1587" w14:textId="1159B2E5" w:rsidR="00CC0431" w:rsidRPr="2069E4DC" w:rsidRDefault="00790E41" w:rsidP="00CC0431">
            <w:pPr>
              <w:spacing w:after="0"/>
              <w:rPr>
                <w:rFonts w:asciiTheme="minorHAnsi" w:hAnsiTheme="minorHAnsi" w:cstheme="minorBidi"/>
              </w:rPr>
            </w:pPr>
            <w:r w:rsidRPr="00790E41">
              <w:rPr>
                <w:rFonts w:asciiTheme="minorHAnsi" w:hAnsiTheme="minorHAnsi" w:cstheme="minorBidi"/>
              </w:rPr>
              <w:t>Implement the Care Home’s Health &amp; Safety policy and Emergency and Fire procedures.</w:t>
            </w:r>
          </w:p>
        </w:tc>
      </w:tr>
      <w:tr w:rsidR="00CC0431" w:rsidRPr="00AA4417" w14:paraId="25C2251E" w14:textId="77777777" w:rsidTr="00A87A6B">
        <w:trPr>
          <w:trHeight w:val="692"/>
        </w:trPr>
        <w:tc>
          <w:tcPr>
            <w:tcW w:w="840" w:type="dxa"/>
            <w:shd w:val="clear" w:color="auto" w:fill="DBE5F1" w:themeFill="accent1" w:themeFillTint="33"/>
          </w:tcPr>
          <w:p w14:paraId="45D62CCA" w14:textId="77777777" w:rsidR="00CC0431" w:rsidRPr="00AA4417" w:rsidRDefault="00CC0431" w:rsidP="00CC0431">
            <w:pPr>
              <w:pStyle w:val="ListParagraph"/>
              <w:numPr>
                <w:ilvl w:val="0"/>
                <w:numId w:val="14"/>
              </w:numPr>
              <w:spacing w:after="0"/>
              <w:jc w:val="center"/>
              <w:rPr>
                <w:rFonts w:asciiTheme="minorHAnsi" w:hAnsiTheme="minorHAnsi" w:cstheme="minorHAnsi"/>
              </w:rPr>
            </w:pPr>
          </w:p>
        </w:tc>
        <w:tc>
          <w:tcPr>
            <w:tcW w:w="8396" w:type="dxa"/>
          </w:tcPr>
          <w:p w14:paraId="44810C50" w14:textId="402A9963" w:rsidR="00CC0431" w:rsidRPr="2069E4DC" w:rsidRDefault="00790E41" w:rsidP="00CC0431">
            <w:pPr>
              <w:spacing w:after="0"/>
              <w:rPr>
                <w:rFonts w:asciiTheme="minorHAnsi" w:hAnsiTheme="minorHAnsi" w:cstheme="minorBidi"/>
              </w:rPr>
            </w:pPr>
            <w:r w:rsidRPr="00790E41">
              <w:rPr>
                <w:rFonts w:asciiTheme="minorHAnsi" w:hAnsiTheme="minorHAnsi" w:cstheme="minorBidi"/>
              </w:rPr>
              <w:t>Promote safe working practices</w:t>
            </w:r>
          </w:p>
        </w:tc>
      </w:tr>
      <w:tr w:rsidR="00CC0431" w:rsidRPr="00AA4417" w14:paraId="0D182D50" w14:textId="77777777" w:rsidTr="00A87A6B">
        <w:trPr>
          <w:trHeight w:val="692"/>
        </w:trPr>
        <w:tc>
          <w:tcPr>
            <w:tcW w:w="840" w:type="dxa"/>
            <w:shd w:val="clear" w:color="auto" w:fill="DBE5F1" w:themeFill="accent1" w:themeFillTint="33"/>
          </w:tcPr>
          <w:p w14:paraId="1405AB0B" w14:textId="77777777" w:rsidR="00CC0431" w:rsidRPr="00AA4417" w:rsidRDefault="00CC0431" w:rsidP="00CC0431">
            <w:pPr>
              <w:pStyle w:val="ListParagraph"/>
              <w:numPr>
                <w:ilvl w:val="0"/>
                <w:numId w:val="14"/>
              </w:numPr>
              <w:spacing w:after="0"/>
              <w:jc w:val="center"/>
              <w:rPr>
                <w:rFonts w:asciiTheme="minorHAnsi" w:hAnsiTheme="minorHAnsi" w:cstheme="minorHAnsi"/>
              </w:rPr>
            </w:pPr>
          </w:p>
        </w:tc>
        <w:tc>
          <w:tcPr>
            <w:tcW w:w="8396" w:type="dxa"/>
          </w:tcPr>
          <w:p w14:paraId="387F7780" w14:textId="209DD217" w:rsidR="00CC0431" w:rsidRPr="2069E4DC" w:rsidRDefault="00790E41" w:rsidP="00CC0431">
            <w:pPr>
              <w:spacing w:after="0"/>
              <w:rPr>
                <w:rFonts w:asciiTheme="minorHAnsi" w:hAnsiTheme="minorHAnsi" w:cstheme="minorBidi"/>
              </w:rPr>
            </w:pPr>
            <w:r w:rsidRPr="00790E41">
              <w:rPr>
                <w:rFonts w:asciiTheme="minorHAnsi" w:hAnsiTheme="minorHAnsi" w:cstheme="minorBidi"/>
              </w:rPr>
              <w:t>Maintain and reorder stocks as needed.</w:t>
            </w:r>
          </w:p>
        </w:tc>
      </w:tr>
      <w:tr w:rsidR="00CC0431" w:rsidRPr="00AA4417" w14:paraId="733DC3F1" w14:textId="77777777" w:rsidTr="00A87A6B">
        <w:trPr>
          <w:trHeight w:val="692"/>
        </w:trPr>
        <w:tc>
          <w:tcPr>
            <w:tcW w:w="840" w:type="dxa"/>
            <w:shd w:val="clear" w:color="auto" w:fill="DBE5F1" w:themeFill="accent1" w:themeFillTint="33"/>
          </w:tcPr>
          <w:p w14:paraId="575368C3" w14:textId="77777777" w:rsidR="00CC0431" w:rsidRPr="00AA4417" w:rsidRDefault="00CC0431" w:rsidP="00CC0431">
            <w:pPr>
              <w:pStyle w:val="ListParagraph"/>
              <w:numPr>
                <w:ilvl w:val="0"/>
                <w:numId w:val="14"/>
              </w:numPr>
              <w:spacing w:after="0"/>
              <w:jc w:val="center"/>
              <w:rPr>
                <w:rFonts w:asciiTheme="minorHAnsi" w:hAnsiTheme="minorHAnsi" w:cstheme="minorHAnsi"/>
              </w:rPr>
            </w:pPr>
          </w:p>
        </w:tc>
        <w:tc>
          <w:tcPr>
            <w:tcW w:w="8396" w:type="dxa"/>
          </w:tcPr>
          <w:p w14:paraId="35E6D31D" w14:textId="1243C6EE" w:rsidR="00CC0431" w:rsidRPr="2069E4DC" w:rsidRDefault="00E80813" w:rsidP="00CC0431">
            <w:pPr>
              <w:spacing w:after="0"/>
              <w:rPr>
                <w:rFonts w:asciiTheme="minorHAnsi" w:hAnsiTheme="minorHAnsi" w:cstheme="minorBidi"/>
              </w:rPr>
            </w:pPr>
            <w:r w:rsidRPr="00E80813">
              <w:rPr>
                <w:rFonts w:asciiTheme="minorHAnsi" w:hAnsiTheme="minorHAnsi" w:cstheme="minorBidi"/>
              </w:rPr>
              <w:t>Generate reports based on repairs and Health &amp; Safety KPIs.</w:t>
            </w:r>
          </w:p>
        </w:tc>
      </w:tr>
      <w:tr w:rsidR="00CC0431" w:rsidRPr="00AA4417" w14:paraId="3641F3A3" w14:textId="77777777" w:rsidTr="00A87A6B">
        <w:trPr>
          <w:trHeight w:val="692"/>
        </w:trPr>
        <w:tc>
          <w:tcPr>
            <w:tcW w:w="840" w:type="dxa"/>
            <w:shd w:val="clear" w:color="auto" w:fill="DBE5F1" w:themeFill="accent1" w:themeFillTint="33"/>
          </w:tcPr>
          <w:p w14:paraId="6313E07B" w14:textId="77777777" w:rsidR="00CC0431" w:rsidRPr="00AA4417" w:rsidRDefault="00CC0431" w:rsidP="00CC0431">
            <w:pPr>
              <w:pStyle w:val="ListParagraph"/>
              <w:numPr>
                <w:ilvl w:val="0"/>
                <w:numId w:val="14"/>
              </w:numPr>
              <w:spacing w:after="0"/>
              <w:jc w:val="center"/>
              <w:rPr>
                <w:rFonts w:asciiTheme="minorHAnsi" w:hAnsiTheme="minorHAnsi" w:cstheme="minorHAnsi"/>
              </w:rPr>
            </w:pPr>
          </w:p>
        </w:tc>
        <w:tc>
          <w:tcPr>
            <w:tcW w:w="8396" w:type="dxa"/>
          </w:tcPr>
          <w:p w14:paraId="0C97CA8B" w14:textId="377F92CE" w:rsidR="00CC0431" w:rsidRPr="2069E4DC" w:rsidRDefault="00790E41" w:rsidP="00CC0431">
            <w:pPr>
              <w:spacing w:after="0"/>
              <w:rPr>
                <w:rFonts w:asciiTheme="minorHAnsi" w:hAnsiTheme="minorHAnsi" w:cstheme="minorBidi"/>
              </w:rPr>
            </w:pPr>
            <w:r w:rsidRPr="00790E41">
              <w:rPr>
                <w:rFonts w:asciiTheme="minorHAnsi" w:hAnsiTheme="minorHAnsi" w:cstheme="minorBidi"/>
              </w:rPr>
              <w:t>Undertake driving duties as required, limiting trips to necessary mileage</w:t>
            </w:r>
          </w:p>
        </w:tc>
      </w:tr>
      <w:tr w:rsidR="00CC0431" w:rsidRPr="00AA4417" w14:paraId="3BFA2375" w14:textId="77777777" w:rsidTr="00A87A6B">
        <w:trPr>
          <w:trHeight w:val="692"/>
        </w:trPr>
        <w:tc>
          <w:tcPr>
            <w:tcW w:w="840" w:type="dxa"/>
            <w:shd w:val="clear" w:color="auto" w:fill="DBE5F1" w:themeFill="accent1" w:themeFillTint="33"/>
          </w:tcPr>
          <w:p w14:paraId="11F0BFA0" w14:textId="77777777" w:rsidR="00CC0431" w:rsidRPr="00AA4417" w:rsidRDefault="00CC0431" w:rsidP="00CC0431">
            <w:pPr>
              <w:pStyle w:val="ListParagraph"/>
              <w:numPr>
                <w:ilvl w:val="0"/>
                <w:numId w:val="14"/>
              </w:numPr>
              <w:spacing w:after="0"/>
              <w:jc w:val="center"/>
              <w:rPr>
                <w:rFonts w:asciiTheme="minorHAnsi" w:hAnsiTheme="minorHAnsi" w:cstheme="minorHAnsi"/>
              </w:rPr>
            </w:pPr>
          </w:p>
        </w:tc>
        <w:tc>
          <w:tcPr>
            <w:tcW w:w="8396" w:type="dxa"/>
          </w:tcPr>
          <w:p w14:paraId="5BF40895" w14:textId="6D207E91" w:rsidR="00CC0431" w:rsidRPr="2069E4DC" w:rsidRDefault="00790E41" w:rsidP="00CC0431">
            <w:pPr>
              <w:spacing w:after="0"/>
              <w:rPr>
                <w:rFonts w:asciiTheme="minorHAnsi" w:hAnsiTheme="minorHAnsi" w:cstheme="minorBidi"/>
              </w:rPr>
            </w:pPr>
            <w:r w:rsidRPr="00790E41">
              <w:rPr>
                <w:rFonts w:asciiTheme="minorHAnsi" w:hAnsiTheme="minorHAnsi" w:cstheme="minorBidi"/>
              </w:rPr>
              <w:t>Ensure the security of the Care Home.</w:t>
            </w:r>
          </w:p>
        </w:tc>
      </w:tr>
      <w:tr w:rsidR="00CC0431" w:rsidRPr="00AA4417" w14:paraId="5870636E" w14:textId="77777777" w:rsidTr="00A87A6B">
        <w:trPr>
          <w:trHeight w:val="692"/>
        </w:trPr>
        <w:tc>
          <w:tcPr>
            <w:tcW w:w="840" w:type="dxa"/>
            <w:shd w:val="clear" w:color="auto" w:fill="DBE5F1" w:themeFill="accent1" w:themeFillTint="33"/>
          </w:tcPr>
          <w:p w14:paraId="5BB4644C" w14:textId="77777777" w:rsidR="00CC0431" w:rsidRPr="00AA4417" w:rsidRDefault="00CC0431" w:rsidP="00CC0431">
            <w:pPr>
              <w:pStyle w:val="ListParagraph"/>
              <w:numPr>
                <w:ilvl w:val="0"/>
                <w:numId w:val="14"/>
              </w:numPr>
              <w:spacing w:after="0"/>
              <w:jc w:val="center"/>
              <w:rPr>
                <w:rFonts w:asciiTheme="minorHAnsi" w:hAnsiTheme="minorHAnsi" w:cstheme="minorHAnsi"/>
              </w:rPr>
            </w:pPr>
          </w:p>
        </w:tc>
        <w:tc>
          <w:tcPr>
            <w:tcW w:w="8396" w:type="dxa"/>
          </w:tcPr>
          <w:p w14:paraId="32789EC9" w14:textId="3DD0A7C2" w:rsidR="00CC0431" w:rsidRPr="00AA4417" w:rsidRDefault="00790E41" w:rsidP="00CC0431">
            <w:pPr>
              <w:tabs>
                <w:tab w:val="num" w:pos="460"/>
              </w:tabs>
              <w:spacing w:after="0"/>
              <w:rPr>
                <w:rFonts w:asciiTheme="minorHAnsi" w:hAnsiTheme="minorHAnsi" w:cstheme="minorBidi"/>
              </w:rPr>
            </w:pPr>
            <w:r w:rsidRPr="00790E41">
              <w:rPr>
                <w:rFonts w:asciiTheme="minorHAnsi" w:hAnsiTheme="minorHAnsi" w:cstheme="minorBidi"/>
              </w:rPr>
              <w:t>Ensure all equipment used is clean and well-maintained</w:t>
            </w:r>
          </w:p>
        </w:tc>
      </w:tr>
      <w:tr w:rsidR="00CC0431" w:rsidRPr="00AA4417" w14:paraId="216D40BE" w14:textId="77777777" w:rsidTr="00A87A6B">
        <w:trPr>
          <w:trHeight w:val="692"/>
        </w:trPr>
        <w:tc>
          <w:tcPr>
            <w:tcW w:w="840" w:type="dxa"/>
            <w:shd w:val="clear" w:color="auto" w:fill="DBE5F1" w:themeFill="accent1" w:themeFillTint="33"/>
          </w:tcPr>
          <w:p w14:paraId="757CE64C" w14:textId="77777777" w:rsidR="00CC0431" w:rsidRPr="00AA4417" w:rsidRDefault="00CC0431" w:rsidP="00CC0431">
            <w:pPr>
              <w:pStyle w:val="ListParagraph"/>
              <w:numPr>
                <w:ilvl w:val="0"/>
                <w:numId w:val="14"/>
              </w:numPr>
              <w:spacing w:after="0"/>
              <w:jc w:val="center"/>
              <w:rPr>
                <w:rFonts w:asciiTheme="minorHAnsi" w:hAnsiTheme="minorHAnsi" w:cstheme="minorHAnsi"/>
              </w:rPr>
            </w:pPr>
          </w:p>
        </w:tc>
        <w:tc>
          <w:tcPr>
            <w:tcW w:w="8396" w:type="dxa"/>
          </w:tcPr>
          <w:p w14:paraId="539BF75B" w14:textId="7370C9B8" w:rsidR="00CC0431" w:rsidRPr="00AA4417" w:rsidRDefault="00E80813" w:rsidP="00CC0431">
            <w:pPr>
              <w:tabs>
                <w:tab w:val="num" w:pos="460"/>
              </w:tabs>
              <w:spacing w:after="0"/>
              <w:rPr>
                <w:rFonts w:asciiTheme="minorHAnsi" w:hAnsiTheme="minorHAnsi" w:cstheme="minorBidi"/>
              </w:rPr>
            </w:pPr>
            <w:r w:rsidRPr="00E80813">
              <w:rPr>
                <w:rFonts w:asciiTheme="minorHAnsi" w:hAnsiTheme="minorHAnsi" w:cstheme="minorBidi"/>
              </w:rPr>
              <w:t>Be ‘On Call’ for emergencies out of hours, including phone advice and in-person attendance</w:t>
            </w:r>
          </w:p>
        </w:tc>
      </w:tr>
    </w:tbl>
    <w:p w14:paraId="3CD45F72" w14:textId="013C46DC" w:rsidR="00D55D01" w:rsidRDefault="00D55D01" w:rsidP="00A56CB8">
      <w:pPr>
        <w:spacing w:after="0"/>
        <w:ind w:left="720" w:firstLine="720"/>
        <w:rPr>
          <w:rFonts w:asciiTheme="minorHAnsi" w:hAnsiTheme="minorHAnsi" w:cstheme="minorHAnsi"/>
        </w:rPr>
      </w:pPr>
    </w:p>
    <w:tbl>
      <w:tblPr>
        <w:tblStyle w:val="TableGrid"/>
        <w:tblW w:w="5189"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952"/>
        <w:gridCol w:w="1405"/>
      </w:tblGrid>
      <w:tr w:rsidR="00A87A6B" w:rsidRPr="003A3AE5" w14:paraId="59F72288" w14:textId="77777777" w:rsidTr="00A87A6B">
        <w:trPr>
          <w:trHeight w:val="283"/>
          <w:jc w:val="center"/>
        </w:trPr>
        <w:tc>
          <w:tcPr>
            <w:tcW w:w="5000" w:type="pct"/>
            <w:gridSpan w:val="2"/>
            <w:shd w:val="clear" w:color="auto" w:fill="DBE5F1" w:themeFill="accent1" w:themeFillTint="33"/>
            <w:vAlign w:val="bottom"/>
          </w:tcPr>
          <w:p w14:paraId="34DB3E70" w14:textId="77777777" w:rsidR="00A87A6B" w:rsidRPr="003A3AE5" w:rsidRDefault="00A87A6B" w:rsidP="00364666">
            <w:pPr>
              <w:spacing w:after="0"/>
              <w:jc w:val="center"/>
              <w:rPr>
                <w:rFonts w:asciiTheme="minorHAnsi" w:hAnsiTheme="minorHAnsi" w:cstheme="minorBidi"/>
                <w:b/>
                <w:bCs/>
                <w:shd w:val="clear" w:color="auto" w:fill="DBE5F1" w:themeFill="accent1" w:themeFillTint="33"/>
              </w:rPr>
            </w:pPr>
            <w:bookmarkStart w:id="2" w:name="Knowledge"/>
            <w:r>
              <w:rPr>
                <w:rFonts w:asciiTheme="minorHAnsi" w:hAnsiTheme="minorHAnsi" w:cstheme="minorBidi"/>
                <w:b/>
                <w:bCs/>
                <w:color w:val="2B579A"/>
                <w:shd w:val="clear" w:color="auto" w:fill="DBE5F1" w:themeFill="accent1" w:themeFillTint="33"/>
              </w:rPr>
              <w:t>Your knowledge, skill</w:t>
            </w:r>
            <w:bookmarkEnd w:id="2"/>
            <w:r>
              <w:rPr>
                <w:rFonts w:asciiTheme="minorHAnsi" w:hAnsiTheme="minorHAnsi" w:cstheme="minorBidi"/>
                <w:b/>
                <w:bCs/>
                <w:color w:val="2B579A"/>
                <w:shd w:val="clear" w:color="auto" w:fill="DBE5F1" w:themeFill="accent1" w:themeFillTint="33"/>
              </w:rPr>
              <w:t>s and experience</w:t>
            </w:r>
          </w:p>
        </w:tc>
      </w:tr>
      <w:tr w:rsidR="00A87A6B" w:rsidRPr="00F77C53" w14:paraId="63166E17" w14:textId="77777777" w:rsidTr="00A87A6B">
        <w:trPr>
          <w:trHeight w:val="306"/>
          <w:jc w:val="center"/>
        </w:trPr>
        <w:tc>
          <w:tcPr>
            <w:tcW w:w="4249" w:type="pct"/>
          </w:tcPr>
          <w:p w14:paraId="7E4929AA" w14:textId="77777777" w:rsidR="00CC0431" w:rsidRPr="00CC0431" w:rsidRDefault="00CC0431" w:rsidP="00CC0431">
            <w:pPr>
              <w:spacing w:after="0" w:line="240" w:lineRule="auto"/>
              <w:rPr>
                <w:rFonts w:cs="Calibri"/>
                <w:bCs/>
                <w:iCs/>
              </w:rPr>
            </w:pPr>
            <w:r w:rsidRPr="00CC0431">
              <w:rPr>
                <w:rFonts w:cs="Calibri"/>
                <w:bCs/>
                <w:iCs/>
              </w:rPr>
              <w:t>Strong knowledge of building trades, cleaning procedures and maintenance.</w:t>
            </w:r>
          </w:p>
          <w:p w14:paraId="78F49F0F" w14:textId="77777777" w:rsidR="00A87A6B" w:rsidRPr="00AA4417" w:rsidRDefault="00A87A6B" w:rsidP="00364666">
            <w:pPr>
              <w:spacing w:after="0"/>
              <w:rPr>
                <w:rFonts w:asciiTheme="minorHAnsi" w:hAnsiTheme="minorHAnsi" w:cstheme="minorBidi"/>
              </w:rPr>
            </w:pPr>
          </w:p>
        </w:tc>
        <w:sdt>
          <w:sdtPr>
            <w:rPr>
              <w:rFonts w:asciiTheme="minorHAnsi" w:hAnsiTheme="minorHAnsi" w:cstheme="minorHAnsi"/>
              <w:color w:val="2B579A"/>
              <w:shd w:val="clear" w:color="auto" w:fill="E6E6E6"/>
            </w:rPr>
            <w:id w:val="1422604606"/>
            <w:placeholder>
              <w:docPart w:val="463BAB95E8DF4143BD0F9048A51061F9"/>
            </w:placeholder>
            <w:dropDownList>
              <w:listItem w:value="Choose an item."/>
              <w:listItem w:displayText="Essential" w:value="Essential"/>
              <w:listItem w:displayText="Desirable" w:value="Desirable"/>
            </w:dropDownList>
          </w:sdtPr>
          <w:sdtContent>
            <w:tc>
              <w:tcPr>
                <w:tcW w:w="751" w:type="pct"/>
              </w:tcPr>
              <w:p w14:paraId="5B86F29E" w14:textId="6B2C7194" w:rsidR="00A87A6B" w:rsidRPr="00F77C53" w:rsidRDefault="00CC0431" w:rsidP="00364666">
                <w:pPr>
                  <w:spacing w:after="0"/>
                  <w:rPr>
                    <w:rFonts w:asciiTheme="minorHAnsi" w:hAnsiTheme="minorHAnsi" w:cstheme="minorHAnsi"/>
                  </w:rPr>
                </w:pPr>
                <w:r>
                  <w:rPr>
                    <w:rFonts w:asciiTheme="minorHAnsi" w:hAnsiTheme="minorHAnsi" w:cstheme="minorHAnsi"/>
                    <w:color w:val="2B579A"/>
                    <w:shd w:val="clear" w:color="auto" w:fill="E6E6E6"/>
                  </w:rPr>
                  <w:t>Essential</w:t>
                </w:r>
              </w:p>
            </w:tc>
          </w:sdtContent>
        </w:sdt>
      </w:tr>
      <w:tr w:rsidR="00A87A6B" w:rsidRPr="003A3AE5" w14:paraId="74D6F159" w14:textId="77777777" w:rsidTr="00A87A6B">
        <w:trPr>
          <w:trHeight w:val="306"/>
          <w:jc w:val="center"/>
        </w:trPr>
        <w:tc>
          <w:tcPr>
            <w:tcW w:w="4249" w:type="pct"/>
          </w:tcPr>
          <w:p w14:paraId="0D46F5C9" w14:textId="77777777" w:rsidR="00CC0431" w:rsidRPr="00CC0431" w:rsidRDefault="00CC0431" w:rsidP="00CC0431">
            <w:pPr>
              <w:spacing w:after="0" w:line="240" w:lineRule="auto"/>
              <w:rPr>
                <w:rFonts w:cs="Calibri"/>
                <w:bCs/>
                <w:iCs/>
              </w:rPr>
            </w:pPr>
            <w:r w:rsidRPr="00CC0431">
              <w:rPr>
                <w:rFonts w:cs="Calibri"/>
                <w:bCs/>
                <w:iCs/>
              </w:rPr>
              <w:t xml:space="preserve">Knowledge of health a safety practices and regulations </w:t>
            </w:r>
          </w:p>
          <w:p w14:paraId="6E8A4843" w14:textId="77777777" w:rsidR="00A87A6B" w:rsidRPr="00AA4417" w:rsidRDefault="00A87A6B" w:rsidP="00364666">
            <w:pPr>
              <w:spacing w:after="0"/>
              <w:rPr>
                <w:rFonts w:asciiTheme="minorHAnsi" w:hAnsiTheme="minorHAnsi" w:cstheme="minorHAnsi"/>
              </w:rPr>
            </w:pPr>
          </w:p>
        </w:tc>
        <w:sdt>
          <w:sdtPr>
            <w:rPr>
              <w:rFonts w:asciiTheme="minorHAnsi" w:hAnsiTheme="minorHAnsi" w:cstheme="minorHAnsi"/>
              <w:color w:val="2B579A"/>
              <w:shd w:val="clear" w:color="auto" w:fill="E6E6E6"/>
            </w:rPr>
            <w:id w:val="-1537572468"/>
            <w:placeholder>
              <w:docPart w:val="3EBF791BC9E44EA585AE5CBAF83DD53F"/>
            </w:placeholder>
            <w:dropDownList>
              <w:listItem w:value="Choose an item."/>
              <w:listItem w:displayText="Essential" w:value="Essential"/>
              <w:listItem w:displayText="Desirable" w:value="Desirable"/>
            </w:dropDownList>
          </w:sdtPr>
          <w:sdtContent>
            <w:tc>
              <w:tcPr>
                <w:tcW w:w="751" w:type="pct"/>
              </w:tcPr>
              <w:p w14:paraId="4A031F5C" w14:textId="704FF800" w:rsidR="00A87A6B" w:rsidRPr="003A3AE5" w:rsidRDefault="00CC0431" w:rsidP="00364666">
                <w:pPr>
                  <w:spacing w:after="0"/>
                  <w:rPr>
                    <w:rFonts w:asciiTheme="minorHAnsi" w:hAnsiTheme="minorHAnsi" w:cstheme="minorHAnsi"/>
                  </w:rPr>
                </w:pPr>
                <w:r>
                  <w:rPr>
                    <w:rFonts w:asciiTheme="minorHAnsi" w:hAnsiTheme="minorHAnsi" w:cstheme="minorHAnsi"/>
                    <w:color w:val="2B579A"/>
                    <w:shd w:val="clear" w:color="auto" w:fill="E6E6E6"/>
                  </w:rPr>
                  <w:t>Essential</w:t>
                </w:r>
              </w:p>
            </w:tc>
          </w:sdtContent>
        </w:sdt>
      </w:tr>
      <w:tr w:rsidR="00A87A6B" w:rsidRPr="00A83820" w14:paraId="57A130BC" w14:textId="77777777" w:rsidTr="00A87A6B">
        <w:trPr>
          <w:trHeight w:val="306"/>
          <w:jc w:val="center"/>
        </w:trPr>
        <w:tc>
          <w:tcPr>
            <w:tcW w:w="4249" w:type="pct"/>
          </w:tcPr>
          <w:p w14:paraId="3A13FD15" w14:textId="77777777" w:rsidR="00CC0431" w:rsidRPr="00CC0431" w:rsidRDefault="00CC0431" w:rsidP="00CC0431">
            <w:pPr>
              <w:spacing w:after="0" w:line="240" w:lineRule="auto"/>
              <w:rPr>
                <w:rFonts w:cs="Calibri"/>
                <w:bCs/>
                <w:iCs/>
              </w:rPr>
            </w:pPr>
            <w:r w:rsidRPr="00CC0431">
              <w:rPr>
                <w:rFonts w:cs="Calibri"/>
                <w:bCs/>
                <w:iCs/>
              </w:rPr>
              <w:t xml:space="preserve">2 years’ experience as a maintenance supervisor </w:t>
            </w:r>
          </w:p>
          <w:p w14:paraId="74F5D6DE" w14:textId="77777777" w:rsidR="00A87A6B" w:rsidRPr="00A83820" w:rsidRDefault="00A87A6B" w:rsidP="00364666">
            <w:pPr>
              <w:spacing w:after="0"/>
              <w:rPr>
                <w:rFonts w:asciiTheme="minorHAnsi" w:hAnsiTheme="minorHAnsi" w:cstheme="minorHAnsi"/>
              </w:rPr>
            </w:pPr>
          </w:p>
        </w:tc>
        <w:sdt>
          <w:sdtPr>
            <w:rPr>
              <w:rFonts w:asciiTheme="minorHAnsi" w:hAnsiTheme="minorHAnsi" w:cstheme="minorHAnsi"/>
              <w:color w:val="2B579A"/>
              <w:shd w:val="clear" w:color="auto" w:fill="E6E6E6"/>
            </w:rPr>
            <w:id w:val="-143897522"/>
            <w:placeholder>
              <w:docPart w:val="14DCE75E5C52470BA739B19ED158F047"/>
            </w:placeholder>
            <w:dropDownList>
              <w:listItem w:value="Choose an item."/>
              <w:listItem w:displayText="Essential" w:value="Essential"/>
              <w:listItem w:displayText="Desirable" w:value="Desirable"/>
            </w:dropDownList>
          </w:sdtPr>
          <w:sdtContent>
            <w:tc>
              <w:tcPr>
                <w:tcW w:w="751" w:type="pct"/>
              </w:tcPr>
              <w:p w14:paraId="16410673" w14:textId="19066A3C" w:rsidR="00A87A6B" w:rsidRPr="00A83820" w:rsidRDefault="00CC0431" w:rsidP="00364666">
                <w:pPr>
                  <w:spacing w:after="0"/>
                  <w:rPr>
                    <w:rFonts w:asciiTheme="minorHAnsi" w:hAnsiTheme="minorHAnsi" w:cstheme="minorHAnsi"/>
                  </w:rPr>
                </w:pPr>
                <w:r>
                  <w:rPr>
                    <w:rFonts w:asciiTheme="minorHAnsi" w:hAnsiTheme="minorHAnsi" w:cstheme="minorHAnsi"/>
                    <w:color w:val="2B579A"/>
                    <w:shd w:val="clear" w:color="auto" w:fill="E6E6E6"/>
                  </w:rPr>
                  <w:t>Essential</w:t>
                </w:r>
              </w:p>
            </w:tc>
          </w:sdtContent>
        </w:sdt>
      </w:tr>
      <w:tr w:rsidR="00CC0431" w:rsidRPr="00A83820" w14:paraId="1E0DB6A3" w14:textId="77777777" w:rsidTr="00A87A6B">
        <w:trPr>
          <w:trHeight w:val="306"/>
          <w:jc w:val="center"/>
        </w:trPr>
        <w:tc>
          <w:tcPr>
            <w:tcW w:w="4249" w:type="pct"/>
          </w:tcPr>
          <w:p w14:paraId="77620BDC" w14:textId="0B9A7ED5" w:rsidR="00CC0431" w:rsidRPr="00A83820" w:rsidRDefault="00CC0431" w:rsidP="00364666">
            <w:pPr>
              <w:spacing w:after="0"/>
              <w:rPr>
                <w:rFonts w:asciiTheme="minorHAnsi" w:hAnsiTheme="minorHAnsi" w:cstheme="minorHAnsi"/>
              </w:rPr>
            </w:pPr>
            <w:r w:rsidRPr="0059680C">
              <w:rPr>
                <w:rFonts w:cs="Calibri"/>
                <w:bCs/>
                <w:iCs/>
              </w:rPr>
              <w:t>Technical knowledge of all building systems Electrical, Heating Etc</w:t>
            </w:r>
          </w:p>
        </w:tc>
        <w:tc>
          <w:tcPr>
            <w:tcW w:w="751" w:type="pct"/>
          </w:tcPr>
          <w:p w14:paraId="076DE598" w14:textId="0D49BD83" w:rsidR="00CC0431" w:rsidRDefault="00CC0431" w:rsidP="00364666">
            <w:pPr>
              <w:spacing w:after="0"/>
              <w:rPr>
                <w:rFonts w:asciiTheme="minorHAnsi" w:hAnsiTheme="minorHAnsi" w:cstheme="minorHAnsi"/>
                <w:color w:val="2B579A"/>
                <w:shd w:val="clear" w:color="auto" w:fill="E6E6E6"/>
              </w:rPr>
            </w:pPr>
            <w:r>
              <w:rPr>
                <w:rFonts w:asciiTheme="minorHAnsi" w:hAnsiTheme="minorHAnsi" w:cstheme="minorHAnsi"/>
                <w:color w:val="2B579A"/>
                <w:shd w:val="clear" w:color="auto" w:fill="E6E6E6"/>
              </w:rPr>
              <w:t>Desirable</w:t>
            </w:r>
          </w:p>
        </w:tc>
      </w:tr>
    </w:tbl>
    <w:p w14:paraId="00770D1D" w14:textId="723EC4EF" w:rsidR="00A87A6B" w:rsidRDefault="00A87A6B" w:rsidP="00A56CB8">
      <w:pPr>
        <w:spacing w:after="0"/>
        <w:ind w:left="720" w:firstLine="720"/>
        <w:rPr>
          <w:rFonts w:asciiTheme="minorHAnsi" w:hAnsiTheme="minorHAnsi" w:cstheme="minorHAnsi"/>
        </w:rPr>
      </w:pPr>
    </w:p>
    <w:p w14:paraId="6D160163" w14:textId="56F1BA47" w:rsidR="00A87A6B" w:rsidRDefault="00A87A6B" w:rsidP="00A56CB8">
      <w:pPr>
        <w:spacing w:after="0"/>
        <w:ind w:left="720" w:firstLine="720"/>
        <w:rPr>
          <w:rFonts w:asciiTheme="minorHAnsi" w:hAnsiTheme="minorHAnsi" w:cstheme="minorHAnsi"/>
        </w:rPr>
      </w:pPr>
    </w:p>
    <w:p w14:paraId="1284272A" w14:textId="77777777" w:rsidR="00A87A6B" w:rsidRDefault="00A87A6B" w:rsidP="00A56CB8">
      <w:pPr>
        <w:spacing w:after="0"/>
        <w:ind w:left="720" w:firstLine="720"/>
        <w:rPr>
          <w:rFonts w:asciiTheme="minorHAnsi" w:hAnsiTheme="minorHAnsi" w:cstheme="minorHAnsi"/>
        </w:rPr>
      </w:pPr>
    </w:p>
    <w:tbl>
      <w:tblPr>
        <w:tblStyle w:val="TableGrid"/>
        <w:tblW w:w="5160"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792"/>
        <w:gridCol w:w="1513"/>
      </w:tblGrid>
      <w:tr w:rsidR="00226CFD" w:rsidRPr="00A83820" w14:paraId="7DAD046F" w14:textId="77777777" w:rsidTr="00226CFD">
        <w:trPr>
          <w:trHeight w:val="283"/>
          <w:jc w:val="center"/>
        </w:trPr>
        <w:tc>
          <w:tcPr>
            <w:tcW w:w="5000" w:type="pct"/>
            <w:gridSpan w:val="2"/>
            <w:shd w:val="clear" w:color="auto" w:fill="DBE5F1" w:themeFill="accent1" w:themeFillTint="33"/>
            <w:vAlign w:val="bottom"/>
          </w:tcPr>
          <w:p w14:paraId="4725514E" w14:textId="79F427AF" w:rsidR="00226CFD" w:rsidRPr="00A83820" w:rsidRDefault="00226CFD" w:rsidP="001F7A15">
            <w:pPr>
              <w:spacing w:after="0"/>
              <w:jc w:val="center"/>
              <w:rPr>
                <w:rFonts w:asciiTheme="minorHAnsi" w:eastAsia="Webdings" w:hAnsiTheme="minorHAnsi" w:cstheme="minorBidi"/>
                <w:b/>
                <w:bCs/>
              </w:rPr>
            </w:pPr>
            <w:proofErr w:type="gramStart"/>
            <w:r>
              <w:rPr>
                <w:rFonts w:asciiTheme="minorHAnsi" w:hAnsiTheme="minorHAnsi" w:cstheme="minorBidi"/>
                <w:b/>
                <w:bCs/>
                <w:color w:val="2B579A"/>
                <w:shd w:val="clear" w:color="auto" w:fill="DBE5F1" w:themeFill="accent1" w:themeFillTint="33"/>
              </w:rPr>
              <w:t>Your</w:t>
            </w:r>
            <w:proofErr w:type="gramEnd"/>
            <w:r>
              <w:rPr>
                <w:rFonts w:asciiTheme="minorHAnsi" w:hAnsiTheme="minorHAnsi" w:cstheme="minorBidi"/>
                <w:b/>
                <w:bCs/>
                <w:color w:val="2B579A"/>
                <w:shd w:val="clear" w:color="auto" w:fill="DBE5F1" w:themeFill="accent1" w:themeFillTint="33"/>
              </w:rPr>
              <w:t xml:space="preserve"> training </w:t>
            </w:r>
            <w:r w:rsidR="00FD1722">
              <w:rPr>
                <w:rFonts w:asciiTheme="minorHAnsi" w:hAnsiTheme="minorHAnsi" w:cstheme="minorBidi"/>
                <w:b/>
                <w:bCs/>
                <w:color w:val="2B579A"/>
                <w:shd w:val="clear" w:color="auto" w:fill="DBE5F1" w:themeFill="accent1" w:themeFillTint="33"/>
              </w:rPr>
              <w:t>and</w:t>
            </w:r>
            <w:r>
              <w:rPr>
                <w:rFonts w:asciiTheme="minorHAnsi" w:hAnsiTheme="minorHAnsi" w:cstheme="minorBidi"/>
                <w:b/>
                <w:bCs/>
                <w:color w:val="2B579A"/>
                <w:shd w:val="clear" w:color="auto" w:fill="DBE5F1" w:themeFill="accent1" w:themeFillTint="33"/>
              </w:rPr>
              <w:t xml:space="preserve"> qualifications</w:t>
            </w:r>
          </w:p>
        </w:tc>
      </w:tr>
      <w:tr w:rsidR="00226CFD" w:rsidRPr="00A83820" w14:paraId="09868B51" w14:textId="77777777" w:rsidTr="00226CFD">
        <w:trPr>
          <w:trHeight w:val="306"/>
          <w:jc w:val="center"/>
        </w:trPr>
        <w:tc>
          <w:tcPr>
            <w:tcW w:w="4187" w:type="pct"/>
          </w:tcPr>
          <w:p w14:paraId="71901420" w14:textId="32C66643" w:rsidR="00226CFD" w:rsidRPr="00A83820" w:rsidRDefault="00790E41" w:rsidP="001F7A15">
            <w:pPr>
              <w:spacing w:after="0"/>
              <w:rPr>
                <w:rFonts w:asciiTheme="minorHAnsi" w:hAnsiTheme="minorHAnsi" w:cstheme="minorHAnsi"/>
              </w:rPr>
            </w:pPr>
            <w:r w:rsidRPr="00790E41">
              <w:rPr>
                <w:rFonts w:asciiTheme="minorHAnsi" w:hAnsiTheme="minorHAnsi" w:cstheme="minorHAnsi"/>
              </w:rPr>
              <w:t>NVQ3 or equivalent in electrical, mechanical, or building trades</w:t>
            </w:r>
          </w:p>
        </w:tc>
        <w:sdt>
          <w:sdtPr>
            <w:rPr>
              <w:rFonts w:asciiTheme="minorHAnsi" w:hAnsiTheme="minorHAnsi" w:cstheme="minorHAnsi"/>
              <w:color w:val="A6A6A6" w:themeColor="background1" w:themeShade="A6"/>
              <w:shd w:val="clear" w:color="auto" w:fill="E6E6E6"/>
            </w:rPr>
            <w:id w:val="1713761748"/>
            <w:placeholder>
              <w:docPart w:val="B78069E739EA4AF4873BB4509EC9BC50"/>
            </w:placeholder>
            <w:dropDownList>
              <w:listItem w:value="Choose an item."/>
              <w:listItem w:displayText="Essential" w:value="Essential"/>
              <w:listItem w:displayText="Desirable" w:value="Desirable"/>
            </w:dropDownList>
          </w:sdtPr>
          <w:sdtContent>
            <w:tc>
              <w:tcPr>
                <w:tcW w:w="813" w:type="pct"/>
              </w:tcPr>
              <w:p w14:paraId="3F610EEE" w14:textId="191B2ECA" w:rsidR="00226CFD" w:rsidRPr="00226CFD" w:rsidRDefault="00CC0431" w:rsidP="001F7A15">
                <w:pPr>
                  <w:spacing w:after="0"/>
                  <w:rPr>
                    <w:rFonts w:asciiTheme="minorHAnsi" w:hAnsiTheme="minorHAnsi" w:cstheme="minorHAnsi"/>
                  </w:rPr>
                </w:pPr>
                <w:r>
                  <w:rPr>
                    <w:rFonts w:asciiTheme="minorHAnsi" w:hAnsiTheme="minorHAnsi" w:cstheme="minorHAnsi"/>
                    <w:color w:val="A6A6A6" w:themeColor="background1" w:themeShade="A6"/>
                    <w:shd w:val="clear" w:color="auto" w:fill="E6E6E6"/>
                  </w:rPr>
                  <w:t>Essential</w:t>
                </w:r>
              </w:p>
            </w:tc>
          </w:sdtContent>
        </w:sdt>
      </w:tr>
      <w:tr w:rsidR="00CC0431" w:rsidRPr="00A56CB8" w14:paraId="6432BE8D" w14:textId="77777777" w:rsidTr="00226CFD">
        <w:trPr>
          <w:trHeight w:val="306"/>
          <w:jc w:val="center"/>
        </w:trPr>
        <w:tc>
          <w:tcPr>
            <w:tcW w:w="4187" w:type="pct"/>
          </w:tcPr>
          <w:p w14:paraId="099B6783" w14:textId="2835B771" w:rsidR="00CC0431" w:rsidRPr="004D5666" w:rsidRDefault="00790E41" w:rsidP="00CC0431">
            <w:pPr>
              <w:spacing w:after="0"/>
              <w:rPr>
                <w:rFonts w:asciiTheme="minorHAnsi" w:hAnsiTheme="minorHAnsi" w:cstheme="minorHAnsi"/>
              </w:rPr>
            </w:pPr>
            <w:r w:rsidRPr="00790E41">
              <w:rPr>
                <w:rFonts w:asciiTheme="minorHAnsi" w:hAnsiTheme="minorHAnsi" w:cstheme="minorHAnsi"/>
              </w:rPr>
              <w:t>IOSH Certification, NEBOSH Certification</w:t>
            </w:r>
          </w:p>
        </w:tc>
        <w:sdt>
          <w:sdtPr>
            <w:rPr>
              <w:rFonts w:asciiTheme="minorHAnsi" w:hAnsiTheme="minorHAnsi" w:cstheme="minorHAnsi"/>
              <w:color w:val="A6A6A6" w:themeColor="background1" w:themeShade="A6"/>
              <w:shd w:val="clear" w:color="auto" w:fill="E6E6E6"/>
            </w:rPr>
            <w:id w:val="-292140379"/>
            <w:placeholder>
              <w:docPart w:val="C0220191E39F45569DE4A3CD69AF1D27"/>
            </w:placeholder>
            <w:dropDownList>
              <w:listItem w:value="Choose an item."/>
              <w:listItem w:displayText="Essential" w:value="Essential"/>
              <w:listItem w:displayText="Desirable" w:value="Desirable"/>
            </w:dropDownList>
          </w:sdtPr>
          <w:sdtContent>
            <w:tc>
              <w:tcPr>
                <w:tcW w:w="813" w:type="pct"/>
              </w:tcPr>
              <w:p w14:paraId="29DED233" w14:textId="5EAD0ACD" w:rsidR="00CC0431" w:rsidRPr="00226CFD" w:rsidRDefault="00CC0431" w:rsidP="00CC0431">
                <w:pPr>
                  <w:spacing w:after="0"/>
                  <w:rPr>
                    <w:rFonts w:asciiTheme="minorHAnsi" w:hAnsiTheme="minorHAnsi" w:cstheme="minorHAnsi"/>
                  </w:rPr>
                </w:pPr>
                <w:r>
                  <w:rPr>
                    <w:rFonts w:asciiTheme="minorHAnsi" w:hAnsiTheme="minorHAnsi" w:cstheme="minorHAnsi"/>
                    <w:color w:val="A6A6A6" w:themeColor="background1" w:themeShade="A6"/>
                    <w:shd w:val="clear" w:color="auto" w:fill="E6E6E6"/>
                  </w:rPr>
                  <w:t>Essential</w:t>
                </w:r>
              </w:p>
            </w:tc>
          </w:sdtContent>
        </w:sdt>
      </w:tr>
      <w:tr w:rsidR="00CC0431" w:rsidRPr="00A56CB8" w14:paraId="3CCCA532" w14:textId="77777777" w:rsidTr="00226CFD">
        <w:trPr>
          <w:trHeight w:val="306"/>
          <w:jc w:val="center"/>
        </w:trPr>
        <w:tc>
          <w:tcPr>
            <w:tcW w:w="4187" w:type="pct"/>
          </w:tcPr>
          <w:p w14:paraId="02D9801B" w14:textId="089D1554" w:rsidR="00CC0431" w:rsidRPr="004D5666" w:rsidRDefault="00790E41" w:rsidP="00CC0431">
            <w:pPr>
              <w:spacing w:after="0"/>
              <w:rPr>
                <w:rFonts w:asciiTheme="minorHAnsi" w:hAnsiTheme="minorHAnsi" w:cstheme="minorHAnsi"/>
              </w:rPr>
            </w:pPr>
            <w:r w:rsidRPr="00790E41">
              <w:rPr>
                <w:rFonts w:asciiTheme="minorHAnsi" w:hAnsiTheme="minorHAnsi" w:cstheme="minorHAnsi"/>
              </w:rPr>
              <w:t>Understanding of COSHH.</w:t>
            </w:r>
          </w:p>
        </w:tc>
        <w:sdt>
          <w:sdtPr>
            <w:rPr>
              <w:rFonts w:asciiTheme="minorHAnsi" w:hAnsiTheme="minorHAnsi" w:cstheme="minorHAnsi"/>
              <w:color w:val="A6A6A6" w:themeColor="background1" w:themeShade="A6"/>
              <w:shd w:val="clear" w:color="auto" w:fill="E6E6E6"/>
            </w:rPr>
            <w:id w:val="-718360647"/>
            <w:placeholder>
              <w:docPart w:val="D551103CCAE7456EB410092787B0D2ED"/>
            </w:placeholder>
            <w:dropDownList>
              <w:listItem w:value="Choose an item."/>
              <w:listItem w:displayText="Essential" w:value="Essential"/>
              <w:listItem w:displayText="Desirable" w:value="Desirable"/>
            </w:dropDownList>
          </w:sdtPr>
          <w:sdtContent>
            <w:tc>
              <w:tcPr>
                <w:tcW w:w="813" w:type="pct"/>
              </w:tcPr>
              <w:p w14:paraId="6D143F48" w14:textId="53C1866F" w:rsidR="00CC0431" w:rsidRPr="004D5666" w:rsidRDefault="00CC0431" w:rsidP="00CC0431">
                <w:pPr>
                  <w:spacing w:after="0"/>
                  <w:rPr>
                    <w:rFonts w:asciiTheme="minorHAnsi" w:hAnsiTheme="minorHAnsi" w:cstheme="minorHAnsi"/>
                  </w:rPr>
                </w:pPr>
                <w:r>
                  <w:rPr>
                    <w:rFonts w:asciiTheme="minorHAnsi" w:hAnsiTheme="minorHAnsi" w:cstheme="minorHAnsi"/>
                    <w:color w:val="A6A6A6" w:themeColor="background1" w:themeShade="A6"/>
                    <w:shd w:val="clear" w:color="auto" w:fill="E6E6E6"/>
                  </w:rPr>
                  <w:t>Essential</w:t>
                </w:r>
              </w:p>
            </w:tc>
          </w:sdtContent>
        </w:sdt>
      </w:tr>
    </w:tbl>
    <w:p w14:paraId="6F1B4241" w14:textId="77777777" w:rsidR="00226CFD" w:rsidRPr="00A83820" w:rsidRDefault="00226CFD" w:rsidP="00226CFD">
      <w:pPr>
        <w:spacing w:after="0"/>
        <w:rPr>
          <w:rFonts w:asciiTheme="minorHAnsi" w:hAnsiTheme="minorHAnsi" w:cstheme="minorHAnsi"/>
        </w:rPr>
      </w:pPr>
    </w:p>
    <w:tbl>
      <w:tblPr>
        <w:tblStyle w:val="TableGrid"/>
        <w:tblW w:w="5185"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0"/>
      </w:tblGrid>
      <w:tr w:rsidR="000E1F28" w:rsidRPr="00A83820" w14:paraId="5665C15C" w14:textId="77777777" w:rsidTr="003A3AE5">
        <w:trPr>
          <w:trHeight w:val="283"/>
          <w:jc w:val="center"/>
        </w:trPr>
        <w:tc>
          <w:tcPr>
            <w:tcW w:w="5000" w:type="pct"/>
            <w:shd w:val="clear" w:color="auto" w:fill="DBE5F1" w:themeFill="accent1" w:themeFillTint="33"/>
            <w:vAlign w:val="bottom"/>
          </w:tcPr>
          <w:p w14:paraId="3A5E801E" w14:textId="635B6F1D" w:rsidR="000E1F28" w:rsidRPr="00A83820" w:rsidRDefault="000E1F28" w:rsidP="003A3AE5">
            <w:pPr>
              <w:spacing w:after="0"/>
              <w:jc w:val="center"/>
              <w:rPr>
                <w:rFonts w:asciiTheme="minorHAnsi" w:eastAsia="Webdings" w:hAnsiTheme="minorHAnsi" w:cstheme="minorBidi"/>
                <w:b/>
                <w:bCs/>
              </w:rPr>
            </w:pPr>
            <w:r w:rsidRPr="2069E4DC">
              <w:rPr>
                <w:rFonts w:asciiTheme="minorHAnsi" w:hAnsiTheme="minorHAnsi" w:cstheme="minorBidi"/>
              </w:rPr>
              <w:br w:type="page"/>
            </w:r>
            <w:r w:rsidR="003A3AE5">
              <w:rPr>
                <w:rFonts w:asciiTheme="minorHAnsi" w:hAnsiTheme="minorHAnsi" w:cstheme="minorBidi"/>
                <w:b/>
                <w:bCs/>
                <w:color w:val="2B579A"/>
                <w:shd w:val="clear" w:color="auto" w:fill="DBE5F1" w:themeFill="accent1" w:themeFillTint="33"/>
              </w:rPr>
              <w:t>The way we do things</w:t>
            </w:r>
            <w:r w:rsidR="00226CFD">
              <w:rPr>
                <w:rFonts w:asciiTheme="minorHAnsi" w:hAnsiTheme="minorHAnsi" w:cstheme="minorBidi"/>
                <w:b/>
                <w:bCs/>
                <w:color w:val="2B579A"/>
                <w:shd w:val="clear" w:color="auto" w:fill="DBE5F1" w:themeFill="accent1" w:themeFillTint="33"/>
              </w:rPr>
              <w:t xml:space="preserve"> at HMT</w:t>
            </w:r>
            <w:r w:rsidR="003A3AE5">
              <w:rPr>
                <w:rFonts w:asciiTheme="minorHAnsi" w:hAnsiTheme="minorHAnsi" w:cstheme="minorBidi"/>
                <w:b/>
                <w:bCs/>
                <w:color w:val="2B579A"/>
                <w:shd w:val="clear" w:color="auto" w:fill="DBE5F1" w:themeFill="accent1" w:themeFillTint="33"/>
              </w:rPr>
              <w:t xml:space="preserve"> (our </w:t>
            </w:r>
            <w:r w:rsidR="00FD1722">
              <w:rPr>
                <w:rFonts w:asciiTheme="minorHAnsi" w:hAnsiTheme="minorHAnsi" w:cstheme="minorBidi"/>
                <w:b/>
                <w:bCs/>
                <w:color w:val="2B579A"/>
                <w:shd w:val="clear" w:color="auto" w:fill="DBE5F1" w:themeFill="accent1" w:themeFillTint="33"/>
              </w:rPr>
              <w:t>B</w:t>
            </w:r>
            <w:r w:rsidR="003A3AE5">
              <w:rPr>
                <w:rFonts w:asciiTheme="minorHAnsi" w:hAnsiTheme="minorHAnsi" w:cstheme="minorBidi"/>
                <w:b/>
                <w:bCs/>
                <w:color w:val="2B579A"/>
                <w:shd w:val="clear" w:color="auto" w:fill="DBE5F1" w:themeFill="accent1" w:themeFillTint="33"/>
              </w:rPr>
              <w:t>ehaviours)</w:t>
            </w:r>
          </w:p>
        </w:tc>
      </w:tr>
      <w:tr w:rsidR="0012570F" w:rsidRPr="00A83820" w14:paraId="5D013461" w14:textId="77777777" w:rsidTr="003A3AE5">
        <w:trPr>
          <w:trHeight w:val="306"/>
          <w:jc w:val="center"/>
        </w:trPr>
        <w:tc>
          <w:tcPr>
            <w:tcW w:w="5000" w:type="pct"/>
          </w:tcPr>
          <w:p w14:paraId="18B7C4AF" w14:textId="364D0CEA" w:rsidR="0012570F" w:rsidRPr="00226CFD" w:rsidRDefault="00B629AB" w:rsidP="00E71AD2">
            <w:pPr>
              <w:spacing w:after="0"/>
              <w:rPr>
                <w:rFonts w:asciiTheme="minorHAnsi" w:hAnsiTheme="minorHAnsi" w:cstheme="minorHAnsi"/>
                <w:i/>
                <w:iCs/>
              </w:rPr>
            </w:pPr>
            <w:r>
              <w:rPr>
                <w:rFonts w:asciiTheme="minorHAnsi" w:hAnsiTheme="minorHAnsi" w:cstheme="minorHAnsi"/>
                <w:i/>
                <w:iCs/>
              </w:rPr>
              <w:t>*See Appendix 1 attached</w:t>
            </w:r>
          </w:p>
        </w:tc>
      </w:tr>
    </w:tbl>
    <w:p w14:paraId="0BB64315" w14:textId="77777777" w:rsidR="000E1F28" w:rsidRPr="00F1523F" w:rsidRDefault="000E1F28" w:rsidP="00F1523F">
      <w:pPr>
        <w:spacing w:after="0"/>
        <w:ind w:left="720" w:firstLine="720"/>
        <w:jc w:val="both"/>
        <w:rPr>
          <w:rFonts w:asciiTheme="minorHAnsi" w:hAnsiTheme="minorHAnsi" w:cstheme="minorHAnsi"/>
          <w:sz w:val="16"/>
          <w:szCs w:val="16"/>
        </w:rPr>
      </w:pPr>
    </w:p>
    <w:p w14:paraId="30D5C0C3" w14:textId="77777777" w:rsidR="00A87A6B" w:rsidRPr="00A87A6B" w:rsidRDefault="00A87A6B" w:rsidP="00F1523F">
      <w:pPr>
        <w:spacing w:before="1"/>
        <w:ind w:left="380" w:right="461"/>
        <w:jc w:val="both"/>
        <w:rPr>
          <w:b/>
          <w:i/>
          <w:sz w:val="18"/>
          <w:szCs w:val="18"/>
        </w:rPr>
      </w:pPr>
      <w:bookmarkStart w:id="3" w:name="Qualifications"/>
      <w:bookmarkEnd w:id="3"/>
    </w:p>
    <w:p w14:paraId="7D79901E" w14:textId="5E6DAEBF" w:rsidR="00F1523F" w:rsidRPr="00A87A6B" w:rsidRDefault="00F1523F" w:rsidP="00F1523F">
      <w:pPr>
        <w:spacing w:before="1"/>
        <w:ind w:left="380" w:right="461"/>
        <w:jc w:val="both"/>
        <w:rPr>
          <w:i/>
          <w:sz w:val="18"/>
          <w:szCs w:val="18"/>
        </w:rPr>
      </w:pPr>
      <w:r w:rsidRPr="00A87A6B">
        <w:rPr>
          <w:b/>
          <w:i/>
          <w:sz w:val="18"/>
          <w:szCs w:val="18"/>
        </w:rPr>
        <w:t>Note:</w:t>
      </w:r>
      <w:r w:rsidRPr="00A87A6B">
        <w:rPr>
          <w:b/>
          <w:i/>
          <w:spacing w:val="-2"/>
          <w:sz w:val="18"/>
          <w:szCs w:val="18"/>
        </w:rPr>
        <w:t xml:space="preserve"> </w:t>
      </w:r>
      <w:r w:rsidRPr="00A87A6B">
        <w:rPr>
          <w:i/>
          <w:sz w:val="18"/>
          <w:szCs w:val="18"/>
        </w:rPr>
        <w:t>This</w:t>
      </w:r>
      <w:r w:rsidRPr="00A87A6B">
        <w:rPr>
          <w:i/>
          <w:spacing w:val="-2"/>
          <w:sz w:val="18"/>
          <w:szCs w:val="18"/>
        </w:rPr>
        <w:t xml:space="preserve"> job description </w:t>
      </w:r>
      <w:r w:rsidRPr="00A87A6B">
        <w:rPr>
          <w:i/>
          <w:sz w:val="18"/>
          <w:szCs w:val="18"/>
        </w:rPr>
        <w:t>is</w:t>
      </w:r>
      <w:r w:rsidRPr="00A87A6B">
        <w:rPr>
          <w:i/>
          <w:spacing w:val="-4"/>
          <w:sz w:val="18"/>
          <w:szCs w:val="18"/>
        </w:rPr>
        <w:t xml:space="preserve"> </w:t>
      </w:r>
      <w:r w:rsidRPr="00A87A6B">
        <w:rPr>
          <w:i/>
          <w:sz w:val="18"/>
          <w:szCs w:val="18"/>
        </w:rPr>
        <w:t>an</w:t>
      </w:r>
      <w:r w:rsidRPr="00A87A6B">
        <w:rPr>
          <w:i/>
          <w:spacing w:val="-3"/>
          <w:sz w:val="18"/>
          <w:szCs w:val="18"/>
        </w:rPr>
        <w:t xml:space="preserve"> </w:t>
      </w:r>
      <w:r w:rsidRPr="00A87A6B">
        <w:rPr>
          <w:i/>
          <w:sz w:val="18"/>
          <w:szCs w:val="18"/>
        </w:rPr>
        <w:t>outline</w:t>
      </w:r>
      <w:r w:rsidRPr="00A87A6B">
        <w:rPr>
          <w:i/>
          <w:spacing w:val="-1"/>
          <w:sz w:val="18"/>
          <w:szCs w:val="18"/>
        </w:rPr>
        <w:t xml:space="preserve"> </w:t>
      </w:r>
      <w:r w:rsidRPr="00A87A6B">
        <w:rPr>
          <w:i/>
          <w:sz w:val="18"/>
          <w:szCs w:val="18"/>
        </w:rPr>
        <w:t>of the job,</w:t>
      </w:r>
      <w:r w:rsidRPr="00A87A6B">
        <w:rPr>
          <w:i/>
          <w:spacing w:val="-3"/>
          <w:sz w:val="18"/>
          <w:szCs w:val="18"/>
        </w:rPr>
        <w:t xml:space="preserve"> </w:t>
      </w:r>
      <w:r w:rsidRPr="00A87A6B">
        <w:rPr>
          <w:i/>
          <w:sz w:val="18"/>
          <w:szCs w:val="18"/>
        </w:rPr>
        <w:t>setting</w:t>
      </w:r>
      <w:r w:rsidRPr="00A87A6B">
        <w:rPr>
          <w:i/>
          <w:spacing w:val="-3"/>
          <w:sz w:val="18"/>
          <w:szCs w:val="18"/>
        </w:rPr>
        <w:t xml:space="preserve"> </w:t>
      </w:r>
      <w:r w:rsidRPr="00A87A6B">
        <w:rPr>
          <w:i/>
          <w:sz w:val="18"/>
          <w:szCs w:val="18"/>
        </w:rPr>
        <w:t>out</w:t>
      </w:r>
      <w:r w:rsidRPr="00A87A6B">
        <w:rPr>
          <w:i/>
          <w:spacing w:val="-1"/>
          <w:sz w:val="18"/>
          <w:szCs w:val="18"/>
        </w:rPr>
        <w:t xml:space="preserve"> </w:t>
      </w:r>
      <w:r w:rsidRPr="00A87A6B">
        <w:rPr>
          <w:i/>
          <w:sz w:val="18"/>
          <w:szCs w:val="18"/>
        </w:rPr>
        <w:t>general</w:t>
      </w:r>
      <w:r w:rsidRPr="00A87A6B">
        <w:rPr>
          <w:i/>
          <w:spacing w:val="-2"/>
          <w:sz w:val="18"/>
          <w:szCs w:val="18"/>
        </w:rPr>
        <w:t xml:space="preserve"> </w:t>
      </w:r>
      <w:r w:rsidRPr="00A87A6B">
        <w:rPr>
          <w:i/>
          <w:sz w:val="18"/>
          <w:szCs w:val="18"/>
        </w:rPr>
        <w:t>responsibilities</w:t>
      </w:r>
      <w:r w:rsidRPr="00A87A6B">
        <w:rPr>
          <w:i/>
          <w:spacing w:val="-1"/>
          <w:sz w:val="18"/>
          <w:szCs w:val="18"/>
        </w:rPr>
        <w:t xml:space="preserve"> </w:t>
      </w:r>
      <w:r w:rsidRPr="00A87A6B">
        <w:rPr>
          <w:i/>
          <w:sz w:val="18"/>
          <w:szCs w:val="18"/>
        </w:rPr>
        <w:t>and</w:t>
      </w:r>
      <w:r w:rsidRPr="00A87A6B">
        <w:rPr>
          <w:i/>
          <w:spacing w:val="-3"/>
          <w:sz w:val="18"/>
          <w:szCs w:val="18"/>
        </w:rPr>
        <w:t xml:space="preserve"> </w:t>
      </w:r>
      <w:r w:rsidRPr="00A87A6B">
        <w:rPr>
          <w:i/>
          <w:sz w:val="18"/>
          <w:szCs w:val="18"/>
        </w:rPr>
        <w:t>tasks</w:t>
      </w:r>
      <w:r w:rsidRPr="00A87A6B">
        <w:rPr>
          <w:i/>
          <w:spacing w:val="-2"/>
          <w:sz w:val="18"/>
          <w:szCs w:val="18"/>
        </w:rPr>
        <w:t xml:space="preserve"> </w:t>
      </w:r>
      <w:r w:rsidRPr="00A87A6B">
        <w:rPr>
          <w:i/>
          <w:sz w:val="18"/>
          <w:szCs w:val="18"/>
        </w:rPr>
        <w:t>the</w:t>
      </w:r>
      <w:r w:rsidRPr="00A87A6B">
        <w:rPr>
          <w:i/>
          <w:spacing w:val="-1"/>
          <w:sz w:val="18"/>
          <w:szCs w:val="18"/>
        </w:rPr>
        <w:t xml:space="preserve"> </w:t>
      </w:r>
      <w:r w:rsidRPr="00A87A6B">
        <w:rPr>
          <w:i/>
          <w:sz w:val="18"/>
          <w:szCs w:val="18"/>
        </w:rPr>
        <w:t>job holder</w:t>
      </w:r>
      <w:r w:rsidRPr="00A87A6B">
        <w:rPr>
          <w:i/>
          <w:spacing w:val="-2"/>
          <w:sz w:val="18"/>
          <w:szCs w:val="18"/>
        </w:rPr>
        <w:t xml:space="preserve"> </w:t>
      </w:r>
      <w:r w:rsidRPr="00A87A6B">
        <w:rPr>
          <w:i/>
          <w:sz w:val="18"/>
          <w:szCs w:val="18"/>
        </w:rPr>
        <w:t>may</w:t>
      </w:r>
      <w:r w:rsidRPr="00A87A6B">
        <w:rPr>
          <w:i/>
          <w:spacing w:val="-1"/>
          <w:sz w:val="18"/>
          <w:szCs w:val="18"/>
        </w:rPr>
        <w:t xml:space="preserve"> </w:t>
      </w:r>
      <w:r w:rsidRPr="00A87A6B">
        <w:rPr>
          <w:i/>
          <w:sz w:val="18"/>
          <w:szCs w:val="18"/>
        </w:rPr>
        <w:t>be required to undertake. It is not an entire reflection of the role and you may be required to carry out other duties and</w:t>
      </w:r>
      <w:r w:rsidRPr="00A87A6B">
        <w:rPr>
          <w:i/>
          <w:spacing w:val="-2"/>
          <w:sz w:val="18"/>
          <w:szCs w:val="18"/>
        </w:rPr>
        <w:t xml:space="preserve"> </w:t>
      </w:r>
      <w:r w:rsidRPr="00A87A6B">
        <w:rPr>
          <w:i/>
          <w:sz w:val="18"/>
          <w:szCs w:val="18"/>
        </w:rPr>
        <w:t>responsibilities from</w:t>
      </w:r>
      <w:r w:rsidRPr="00A87A6B">
        <w:rPr>
          <w:i/>
          <w:spacing w:val="-1"/>
          <w:sz w:val="18"/>
          <w:szCs w:val="18"/>
        </w:rPr>
        <w:t xml:space="preserve"> </w:t>
      </w:r>
      <w:r w:rsidRPr="00A87A6B">
        <w:rPr>
          <w:i/>
          <w:sz w:val="18"/>
          <w:szCs w:val="18"/>
        </w:rPr>
        <w:t>time</w:t>
      </w:r>
      <w:r w:rsidRPr="00A87A6B">
        <w:rPr>
          <w:i/>
          <w:spacing w:val="-3"/>
          <w:sz w:val="18"/>
          <w:szCs w:val="18"/>
        </w:rPr>
        <w:t xml:space="preserve"> </w:t>
      </w:r>
      <w:r w:rsidRPr="00A87A6B">
        <w:rPr>
          <w:i/>
          <w:sz w:val="18"/>
          <w:szCs w:val="18"/>
        </w:rPr>
        <w:t>to</w:t>
      </w:r>
      <w:r w:rsidRPr="00A87A6B">
        <w:rPr>
          <w:i/>
          <w:spacing w:val="-4"/>
          <w:sz w:val="18"/>
          <w:szCs w:val="18"/>
        </w:rPr>
        <w:t xml:space="preserve"> </w:t>
      </w:r>
      <w:r w:rsidRPr="00A87A6B">
        <w:rPr>
          <w:i/>
          <w:sz w:val="18"/>
          <w:szCs w:val="18"/>
        </w:rPr>
        <w:t>time.</w:t>
      </w:r>
      <w:r w:rsidRPr="00A87A6B">
        <w:rPr>
          <w:i/>
          <w:spacing w:val="-1"/>
          <w:sz w:val="18"/>
          <w:szCs w:val="18"/>
        </w:rPr>
        <w:t xml:space="preserve"> </w:t>
      </w:r>
      <w:r w:rsidRPr="00A87A6B">
        <w:rPr>
          <w:i/>
          <w:sz w:val="18"/>
          <w:szCs w:val="18"/>
        </w:rPr>
        <w:t>The</w:t>
      </w:r>
      <w:r w:rsidRPr="00A87A6B">
        <w:rPr>
          <w:i/>
          <w:spacing w:val="-3"/>
          <w:sz w:val="18"/>
          <w:szCs w:val="18"/>
        </w:rPr>
        <w:t xml:space="preserve"> </w:t>
      </w:r>
      <w:r w:rsidRPr="00A87A6B">
        <w:rPr>
          <w:i/>
          <w:sz w:val="18"/>
          <w:szCs w:val="18"/>
        </w:rPr>
        <w:t>job</w:t>
      </w:r>
      <w:r w:rsidRPr="00A87A6B">
        <w:rPr>
          <w:i/>
          <w:spacing w:val="-2"/>
          <w:sz w:val="18"/>
          <w:szCs w:val="18"/>
        </w:rPr>
        <w:t xml:space="preserve"> </w:t>
      </w:r>
      <w:r w:rsidRPr="00A87A6B">
        <w:rPr>
          <w:i/>
          <w:sz w:val="18"/>
          <w:szCs w:val="18"/>
        </w:rPr>
        <w:t>description</w:t>
      </w:r>
      <w:r w:rsidRPr="00A87A6B">
        <w:rPr>
          <w:i/>
          <w:spacing w:val="-2"/>
          <w:sz w:val="18"/>
          <w:szCs w:val="18"/>
        </w:rPr>
        <w:t xml:space="preserve"> </w:t>
      </w:r>
      <w:r w:rsidRPr="00A87A6B">
        <w:rPr>
          <w:i/>
          <w:sz w:val="18"/>
          <w:szCs w:val="18"/>
        </w:rPr>
        <w:t>will</w:t>
      </w:r>
      <w:r w:rsidRPr="00A87A6B">
        <w:rPr>
          <w:i/>
          <w:spacing w:val="-1"/>
          <w:sz w:val="18"/>
          <w:szCs w:val="18"/>
        </w:rPr>
        <w:t xml:space="preserve"> </w:t>
      </w:r>
      <w:r w:rsidRPr="00A87A6B">
        <w:rPr>
          <w:i/>
          <w:sz w:val="18"/>
          <w:szCs w:val="18"/>
        </w:rPr>
        <w:t>also</w:t>
      </w:r>
      <w:r w:rsidRPr="00A87A6B">
        <w:rPr>
          <w:i/>
          <w:spacing w:val="-1"/>
          <w:sz w:val="18"/>
          <w:szCs w:val="18"/>
        </w:rPr>
        <w:t xml:space="preserve"> </w:t>
      </w:r>
      <w:r w:rsidRPr="00A87A6B">
        <w:rPr>
          <w:i/>
          <w:sz w:val="18"/>
          <w:szCs w:val="18"/>
        </w:rPr>
        <w:t>be</w:t>
      </w:r>
      <w:r w:rsidRPr="00A87A6B">
        <w:rPr>
          <w:i/>
          <w:spacing w:val="-1"/>
          <w:sz w:val="18"/>
          <w:szCs w:val="18"/>
        </w:rPr>
        <w:t xml:space="preserve"> </w:t>
      </w:r>
      <w:r w:rsidRPr="00A87A6B">
        <w:rPr>
          <w:i/>
          <w:sz w:val="18"/>
          <w:szCs w:val="18"/>
        </w:rPr>
        <w:t>subject to change in-line with the needs of the business.</w:t>
      </w:r>
    </w:p>
    <w:p w14:paraId="3B9ADB17" w14:textId="77777777" w:rsidR="00F1523F" w:rsidRPr="00A87A6B" w:rsidRDefault="00F1523F" w:rsidP="00F1523F">
      <w:pPr>
        <w:pStyle w:val="BodyText"/>
        <w:spacing w:before="11"/>
        <w:jc w:val="both"/>
        <w:rPr>
          <w:i/>
          <w:sz w:val="18"/>
          <w:szCs w:val="18"/>
        </w:rPr>
      </w:pPr>
    </w:p>
    <w:p w14:paraId="3ED3D580" w14:textId="45C28DB1" w:rsidR="00F1523F" w:rsidRPr="00A87A6B" w:rsidRDefault="00F1523F" w:rsidP="00F1523F">
      <w:pPr>
        <w:ind w:left="380"/>
        <w:jc w:val="both"/>
        <w:rPr>
          <w:i/>
          <w:sz w:val="18"/>
          <w:szCs w:val="18"/>
        </w:rPr>
      </w:pPr>
      <w:r w:rsidRPr="00A87A6B">
        <w:rPr>
          <w:i/>
          <w:sz w:val="18"/>
          <w:szCs w:val="18"/>
        </w:rPr>
        <w:t>Team members will be expected to carry out their duties in line with their terms and conditions and contract of employment,</w:t>
      </w:r>
      <w:r w:rsidRPr="00A87A6B">
        <w:rPr>
          <w:i/>
          <w:spacing w:val="-3"/>
          <w:sz w:val="18"/>
          <w:szCs w:val="18"/>
        </w:rPr>
        <w:t xml:space="preserve"> </w:t>
      </w:r>
      <w:r w:rsidRPr="00A87A6B">
        <w:rPr>
          <w:i/>
          <w:sz w:val="18"/>
          <w:szCs w:val="18"/>
        </w:rPr>
        <w:t>the</w:t>
      </w:r>
      <w:r w:rsidRPr="00A87A6B">
        <w:rPr>
          <w:i/>
          <w:spacing w:val="-2"/>
          <w:sz w:val="18"/>
          <w:szCs w:val="18"/>
        </w:rPr>
        <w:t xml:space="preserve"> </w:t>
      </w:r>
      <w:r w:rsidRPr="00A87A6B">
        <w:rPr>
          <w:i/>
          <w:sz w:val="18"/>
          <w:szCs w:val="18"/>
        </w:rPr>
        <w:t>standards</w:t>
      </w:r>
      <w:r w:rsidRPr="00A87A6B">
        <w:rPr>
          <w:i/>
          <w:spacing w:val="-3"/>
          <w:sz w:val="18"/>
          <w:szCs w:val="18"/>
        </w:rPr>
        <w:t xml:space="preserve"> </w:t>
      </w:r>
      <w:r w:rsidRPr="00A87A6B">
        <w:rPr>
          <w:i/>
          <w:sz w:val="18"/>
          <w:szCs w:val="18"/>
        </w:rPr>
        <w:t>stated</w:t>
      </w:r>
      <w:r w:rsidRPr="00A87A6B">
        <w:rPr>
          <w:i/>
          <w:spacing w:val="-3"/>
          <w:sz w:val="18"/>
          <w:szCs w:val="18"/>
        </w:rPr>
        <w:t xml:space="preserve"> </w:t>
      </w:r>
      <w:r w:rsidRPr="00A87A6B">
        <w:rPr>
          <w:i/>
          <w:sz w:val="18"/>
          <w:szCs w:val="18"/>
        </w:rPr>
        <w:t>in</w:t>
      </w:r>
      <w:r w:rsidRPr="00A87A6B">
        <w:rPr>
          <w:i/>
          <w:spacing w:val="-3"/>
          <w:sz w:val="18"/>
          <w:szCs w:val="18"/>
        </w:rPr>
        <w:t xml:space="preserve"> </w:t>
      </w:r>
      <w:r w:rsidRPr="00A87A6B">
        <w:rPr>
          <w:i/>
          <w:sz w:val="18"/>
          <w:szCs w:val="18"/>
        </w:rPr>
        <w:t>the</w:t>
      </w:r>
      <w:r w:rsidRPr="00A87A6B">
        <w:rPr>
          <w:i/>
          <w:spacing w:val="-2"/>
          <w:sz w:val="18"/>
          <w:szCs w:val="18"/>
        </w:rPr>
        <w:t xml:space="preserve"> </w:t>
      </w:r>
      <w:r w:rsidRPr="00A87A6B">
        <w:rPr>
          <w:i/>
          <w:sz w:val="18"/>
          <w:szCs w:val="18"/>
        </w:rPr>
        <w:t xml:space="preserve">employee </w:t>
      </w:r>
      <w:r w:rsidRPr="00A87A6B">
        <w:rPr>
          <w:i/>
          <w:spacing w:val="-2"/>
          <w:sz w:val="18"/>
          <w:szCs w:val="18"/>
        </w:rPr>
        <w:t>handbook</w:t>
      </w:r>
      <w:r w:rsidR="00FD1722" w:rsidRPr="00A87A6B">
        <w:rPr>
          <w:i/>
          <w:spacing w:val="-2"/>
          <w:sz w:val="18"/>
          <w:szCs w:val="18"/>
        </w:rPr>
        <w:t xml:space="preserve"> and Health &amp; Safety guidelines </w:t>
      </w:r>
      <w:r w:rsidRPr="00A87A6B">
        <w:rPr>
          <w:i/>
          <w:sz w:val="18"/>
          <w:szCs w:val="18"/>
        </w:rPr>
        <w:t>and</w:t>
      </w:r>
      <w:r w:rsidRPr="00A87A6B">
        <w:rPr>
          <w:i/>
          <w:spacing w:val="-4"/>
          <w:sz w:val="18"/>
          <w:szCs w:val="18"/>
        </w:rPr>
        <w:t xml:space="preserve"> </w:t>
      </w:r>
      <w:r w:rsidRPr="00A87A6B">
        <w:rPr>
          <w:i/>
          <w:sz w:val="18"/>
          <w:szCs w:val="18"/>
        </w:rPr>
        <w:t>will</w:t>
      </w:r>
      <w:r w:rsidRPr="00A87A6B">
        <w:rPr>
          <w:i/>
          <w:spacing w:val="-3"/>
          <w:sz w:val="18"/>
          <w:szCs w:val="18"/>
        </w:rPr>
        <w:t xml:space="preserve"> </w:t>
      </w:r>
      <w:r w:rsidRPr="00A87A6B">
        <w:rPr>
          <w:i/>
          <w:sz w:val="18"/>
          <w:szCs w:val="18"/>
        </w:rPr>
        <w:t>be</w:t>
      </w:r>
      <w:r w:rsidRPr="00A87A6B">
        <w:rPr>
          <w:i/>
          <w:spacing w:val="-2"/>
          <w:sz w:val="18"/>
          <w:szCs w:val="18"/>
        </w:rPr>
        <w:t xml:space="preserve"> </w:t>
      </w:r>
      <w:r w:rsidRPr="00A87A6B">
        <w:rPr>
          <w:i/>
          <w:sz w:val="18"/>
          <w:szCs w:val="18"/>
        </w:rPr>
        <w:t>required</w:t>
      </w:r>
      <w:r w:rsidRPr="00A87A6B">
        <w:rPr>
          <w:i/>
          <w:spacing w:val="-4"/>
          <w:sz w:val="18"/>
          <w:szCs w:val="18"/>
        </w:rPr>
        <w:t xml:space="preserve"> </w:t>
      </w:r>
      <w:r w:rsidRPr="00A87A6B">
        <w:rPr>
          <w:i/>
          <w:sz w:val="18"/>
          <w:szCs w:val="18"/>
        </w:rPr>
        <w:t>to</w:t>
      </w:r>
      <w:r w:rsidRPr="00A87A6B">
        <w:rPr>
          <w:i/>
          <w:spacing w:val="-4"/>
          <w:sz w:val="18"/>
          <w:szCs w:val="18"/>
        </w:rPr>
        <w:t xml:space="preserve"> </w:t>
      </w:r>
      <w:r w:rsidRPr="00A87A6B">
        <w:rPr>
          <w:i/>
          <w:sz w:val="18"/>
          <w:szCs w:val="18"/>
        </w:rPr>
        <w:t>follow</w:t>
      </w:r>
      <w:r w:rsidRPr="00A87A6B">
        <w:rPr>
          <w:i/>
          <w:spacing w:val="-4"/>
          <w:sz w:val="18"/>
          <w:szCs w:val="18"/>
        </w:rPr>
        <w:t xml:space="preserve"> </w:t>
      </w:r>
      <w:r w:rsidRPr="00A87A6B">
        <w:rPr>
          <w:i/>
          <w:sz w:val="18"/>
          <w:szCs w:val="18"/>
        </w:rPr>
        <w:t>HMT</w:t>
      </w:r>
      <w:r w:rsidRPr="00A87A6B">
        <w:rPr>
          <w:i/>
          <w:spacing w:val="-2"/>
          <w:sz w:val="18"/>
          <w:szCs w:val="18"/>
        </w:rPr>
        <w:t xml:space="preserve"> </w:t>
      </w:r>
      <w:r w:rsidRPr="00A87A6B">
        <w:rPr>
          <w:i/>
          <w:sz w:val="18"/>
          <w:szCs w:val="18"/>
        </w:rPr>
        <w:t>policies</w:t>
      </w:r>
      <w:r w:rsidRPr="00A87A6B">
        <w:rPr>
          <w:i/>
          <w:spacing w:val="-3"/>
          <w:sz w:val="18"/>
          <w:szCs w:val="18"/>
        </w:rPr>
        <w:t xml:space="preserve"> </w:t>
      </w:r>
      <w:r w:rsidRPr="00A87A6B">
        <w:rPr>
          <w:i/>
          <w:sz w:val="18"/>
          <w:szCs w:val="18"/>
        </w:rPr>
        <w:t>and procedures.</w:t>
      </w:r>
    </w:p>
    <w:p w14:paraId="5FB268AA" w14:textId="77777777" w:rsidR="00F1523F" w:rsidRPr="00A87A6B" w:rsidRDefault="00F1523F" w:rsidP="00F1523F">
      <w:pPr>
        <w:pStyle w:val="BodyText"/>
        <w:spacing w:before="2"/>
        <w:jc w:val="both"/>
        <w:rPr>
          <w:i/>
          <w:sz w:val="18"/>
          <w:szCs w:val="18"/>
        </w:rPr>
      </w:pPr>
    </w:p>
    <w:p w14:paraId="5A662171" w14:textId="53BF53BD" w:rsidR="00F1523F" w:rsidRPr="00A87A6B" w:rsidRDefault="00F1523F" w:rsidP="00F1523F">
      <w:pPr>
        <w:ind w:left="380" w:right="425"/>
        <w:jc w:val="both"/>
        <w:rPr>
          <w:i/>
          <w:sz w:val="18"/>
          <w:szCs w:val="18"/>
        </w:rPr>
      </w:pPr>
      <w:r w:rsidRPr="00A87A6B">
        <w:rPr>
          <w:i/>
          <w:sz w:val="18"/>
          <w:szCs w:val="18"/>
        </w:rPr>
        <w:t>We require that</w:t>
      </w:r>
      <w:r w:rsidRPr="00A87A6B">
        <w:rPr>
          <w:i/>
          <w:spacing w:val="-2"/>
          <w:sz w:val="18"/>
          <w:szCs w:val="18"/>
        </w:rPr>
        <w:t xml:space="preserve"> </w:t>
      </w:r>
      <w:r w:rsidRPr="00A87A6B">
        <w:rPr>
          <w:i/>
          <w:sz w:val="18"/>
          <w:szCs w:val="18"/>
        </w:rPr>
        <w:t>mandatory</w:t>
      </w:r>
      <w:r w:rsidRPr="00A87A6B">
        <w:rPr>
          <w:i/>
          <w:spacing w:val="-3"/>
          <w:sz w:val="18"/>
          <w:szCs w:val="18"/>
        </w:rPr>
        <w:t xml:space="preserve"> </w:t>
      </w:r>
      <w:r w:rsidRPr="00A87A6B">
        <w:rPr>
          <w:i/>
          <w:sz w:val="18"/>
          <w:szCs w:val="18"/>
        </w:rPr>
        <w:t>training</w:t>
      </w:r>
      <w:r w:rsidRPr="00A87A6B">
        <w:rPr>
          <w:i/>
          <w:spacing w:val="-4"/>
          <w:sz w:val="18"/>
          <w:szCs w:val="18"/>
        </w:rPr>
        <w:t xml:space="preserve"> </w:t>
      </w:r>
      <w:r w:rsidRPr="00A87A6B">
        <w:rPr>
          <w:i/>
          <w:sz w:val="18"/>
          <w:szCs w:val="18"/>
        </w:rPr>
        <w:t>is</w:t>
      </w:r>
      <w:r w:rsidRPr="00A87A6B">
        <w:rPr>
          <w:i/>
          <w:spacing w:val="-2"/>
          <w:sz w:val="18"/>
          <w:szCs w:val="18"/>
        </w:rPr>
        <w:t xml:space="preserve"> </w:t>
      </w:r>
      <w:r w:rsidRPr="00A87A6B">
        <w:rPr>
          <w:i/>
          <w:sz w:val="18"/>
          <w:szCs w:val="18"/>
        </w:rPr>
        <w:t>current</w:t>
      </w:r>
      <w:r w:rsidRPr="00A87A6B">
        <w:rPr>
          <w:i/>
          <w:spacing w:val="-2"/>
          <w:sz w:val="18"/>
          <w:szCs w:val="18"/>
        </w:rPr>
        <w:t xml:space="preserve"> </w:t>
      </w:r>
      <w:r w:rsidRPr="00A87A6B">
        <w:rPr>
          <w:i/>
          <w:sz w:val="18"/>
          <w:szCs w:val="18"/>
        </w:rPr>
        <w:t>and</w:t>
      </w:r>
      <w:r w:rsidRPr="00A87A6B">
        <w:rPr>
          <w:i/>
          <w:spacing w:val="-4"/>
          <w:sz w:val="18"/>
          <w:szCs w:val="18"/>
        </w:rPr>
        <w:t xml:space="preserve"> </w:t>
      </w:r>
      <w:r w:rsidRPr="00A87A6B">
        <w:rPr>
          <w:i/>
          <w:sz w:val="18"/>
          <w:szCs w:val="18"/>
        </w:rPr>
        <w:t>will</w:t>
      </w:r>
      <w:r w:rsidRPr="00A87A6B">
        <w:rPr>
          <w:i/>
          <w:spacing w:val="-3"/>
          <w:sz w:val="18"/>
          <w:szCs w:val="18"/>
        </w:rPr>
        <w:t xml:space="preserve"> </w:t>
      </w:r>
      <w:r w:rsidRPr="00A87A6B">
        <w:rPr>
          <w:i/>
          <w:sz w:val="18"/>
          <w:szCs w:val="18"/>
        </w:rPr>
        <w:t>expect you to participate and undertake further developmental training specific to the role.</w:t>
      </w:r>
    </w:p>
    <w:p w14:paraId="1B1DC42B" w14:textId="77777777" w:rsidR="00F1523F" w:rsidRPr="00A87A6B" w:rsidRDefault="00F1523F" w:rsidP="00F1523F">
      <w:pPr>
        <w:pStyle w:val="BodyText"/>
        <w:spacing w:before="11"/>
        <w:jc w:val="both"/>
        <w:rPr>
          <w:i/>
          <w:sz w:val="18"/>
          <w:szCs w:val="18"/>
        </w:rPr>
      </w:pPr>
    </w:p>
    <w:p w14:paraId="5FFB7079" w14:textId="5129E90D" w:rsidR="00F1523F" w:rsidRPr="00A87A6B" w:rsidRDefault="00F1523F" w:rsidP="00F1523F">
      <w:pPr>
        <w:ind w:left="380"/>
        <w:jc w:val="both"/>
        <w:rPr>
          <w:sz w:val="18"/>
          <w:szCs w:val="18"/>
        </w:rPr>
      </w:pPr>
      <w:r w:rsidRPr="00A87A6B">
        <w:rPr>
          <w:sz w:val="18"/>
          <w:szCs w:val="18"/>
        </w:rPr>
        <w:t>I</w:t>
      </w:r>
      <w:r w:rsidRPr="00A87A6B">
        <w:rPr>
          <w:spacing w:val="-2"/>
          <w:sz w:val="18"/>
          <w:szCs w:val="18"/>
        </w:rPr>
        <w:t xml:space="preserve"> </w:t>
      </w:r>
      <w:r w:rsidRPr="00A87A6B">
        <w:rPr>
          <w:sz w:val="18"/>
          <w:szCs w:val="18"/>
        </w:rPr>
        <w:t>have</w:t>
      </w:r>
      <w:r w:rsidRPr="00A87A6B">
        <w:rPr>
          <w:spacing w:val="-2"/>
          <w:sz w:val="18"/>
          <w:szCs w:val="18"/>
        </w:rPr>
        <w:t xml:space="preserve"> </w:t>
      </w:r>
      <w:r w:rsidRPr="00A87A6B">
        <w:rPr>
          <w:sz w:val="18"/>
          <w:szCs w:val="18"/>
        </w:rPr>
        <w:t>received</w:t>
      </w:r>
      <w:r w:rsidRPr="00A87A6B">
        <w:rPr>
          <w:spacing w:val="-3"/>
          <w:sz w:val="18"/>
          <w:szCs w:val="18"/>
        </w:rPr>
        <w:t xml:space="preserve"> </w:t>
      </w:r>
      <w:r w:rsidRPr="00A87A6B">
        <w:rPr>
          <w:sz w:val="18"/>
          <w:szCs w:val="18"/>
        </w:rPr>
        <w:t>a</w:t>
      </w:r>
      <w:r w:rsidRPr="00A87A6B">
        <w:rPr>
          <w:spacing w:val="1"/>
          <w:sz w:val="18"/>
          <w:szCs w:val="18"/>
        </w:rPr>
        <w:t xml:space="preserve"> </w:t>
      </w:r>
      <w:r w:rsidRPr="00A87A6B">
        <w:rPr>
          <w:sz w:val="18"/>
          <w:szCs w:val="18"/>
        </w:rPr>
        <w:t>copy</w:t>
      </w:r>
      <w:r w:rsidRPr="00A87A6B">
        <w:rPr>
          <w:spacing w:val="-5"/>
          <w:sz w:val="18"/>
          <w:szCs w:val="18"/>
        </w:rPr>
        <w:t xml:space="preserve"> </w:t>
      </w:r>
      <w:r w:rsidRPr="00A87A6B">
        <w:rPr>
          <w:sz w:val="18"/>
          <w:szCs w:val="18"/>
        </w:rPr>
        <w:t>of</w:t>
      </w:r>
      <w:r w:rsidRPr="00A87A6B">
        <w:rPr>
          <w:spacing w:val="-3"/>
          <w:sz w:val="18"/>
          <w:szCs w:val="18"/>
        </w:rPr>
        <w:t xml:space="preserve"> </w:t>
      </w:r>
      <w:r w:rsidRPr="00A87A6B">
        <w:rPr>
          <w:sz w:val="18"/>
          <w:szCs w:val="18"/>
        </w:rPr>
        <w:t>this</w:t>
      </w:r>
      <w:r w:rsidRPr="00A87A6B">
        <w:rPr>
          <w:spacing w:val="-3"/>
          <w:sz w:val="18"/>
          <w:szCs w:val="18"/>
        </w:rPr>
        <w:t xml:space="preserve"> </w:t>
      </w:r>
      <w:r w:rsidRPr="00A87A6B">
        <w:rPr>
          <w:sz w:val="18"/>
          <w:szCs w:val="18"/>
        </w:rPr>
        <w:t>Job</w:t>
      </w:r>
      <w:r w:rsidRPr="00A87A6B">
        <w:rPr>
          <w:spacing w:val="-1"/>
          <w:sz w:val="18"/>
          <w:szCs w:val="18"/>
        </w:rPr>
        <w:t xml:space="preserve"> </w:t>
      </w:r>
      <w:r w:rsidRPr="00A87A6B">
        <w:rPr>
          <w:sz w:val="18"/>
          <w:szCs w:val="18"/>
        </w:rPr>
        <w:t>Description</w:t>
      </w:r>
      <w:r w:rsidR="00A87A6B">
        <w:rPr>
          <w:sz w:val="18"/>
          <w:szCs w:val="18"/>
        </w:rPr>
        <w:t>;</w:t>
      </w:r>
      <w:r w:rsidRPr="00A87A6B">
        <w:rPr>
          <w:spacing w:val="-4"/>
          <w:sz w:val="18"/>
          <w:szCs w:val="18"/>
        </w:rPr>
        <w:t xml:space="preserve"> </w:t>
      </w:r>
      <w:r w:rsidRPr="00A87A6B">
        <w:rPr>
          <w:sz w:val="18"/>
          <w:szCs w:val="18"/>
        </w:rPr>
        <w:t>read it,</w:t>
      </w:r>
      <w:r w:rsidRPr="00A87A6B">
        <w:rPr>
          <w:spacing w:val="-4"/>
          <w:sz w:val="18"/>
          <w:szCs w:val="18"/>
        </w:rPr>
        <w:t xml:space="preserve"> </w:t>
      </w:r>
      <w:r w:rsidRPr="00A87A6B">
        <w:rPr>
          <w:sz w:val="18"/>
          <w:szCs w:val="18"/>
        </w:rPr>
        <w:t>understood</w:t>
      </w:r>
      <w:r w:rsidRPr="00A87A6B">
        <w:rPr>
          <w:spacing w:val="-1"/>
          <w:sz w:val="18"/>
          <w:szCs w:val="18"/>
        </w:rPr>
        <w:t xml:space="preserve"> </w:t>
      </w:r>
      <w:r w:rsidRPr="00A87A6B">
        <w:rPr>
          <w:sz w:val="18"/>
          <w:szCs w:val="18"/>
        </w:rPr>
        <w:t>it</w:t>
      </w:r>
      <w:r w:rsidRPr="00A87A6B">
        <w:rPr>
          <w:spacing w:val="-1"/>
          <w:sz w:val="18"/>
          <w:szCs w:val="18"/>
        </w:rPr>
        <w:t xml:space="preserve"> </w:t>
      </w:r>
      <w:r w:rsidRPr="00A87A6B">
        <w:rPr>
          <w:sz w:val="18"/>
          <w:szCs w:val="18"/>
        </w:rPr>
        <w:t>and</w:t>
      </w:r>
      <w:r w:rsidRPr="00A87A6B">
        <w:rPr>
          <w:spacing w:val="-2"/>
          <w:sz w:val="18"/>
          <w:szCs w:val="18"/>
        </w:rPr>
        <w:t xml:space="preserve"> </w:t>
      </w:r>
      <w:r w:rsidRPr="00A87A6B">
        <w:rPr>
          <w:sz w:val="18"/>
          <w:szCs w:val="18"/>
        </w:rPr>
        <w:t>agreed</w:t>
      </w:r>
      <w:r w:rsidRPr="00A87A6B">
        <w:rPr>
          <w:spacing w:val="-3"/>
          <w:sz w:val="18"/>
          <w:szCs w:val="18"/>
        </w:rPr>
        <w:t xml:space="preserve"> </w:t>
      </w:r>
      <w:r w:rsidRPr="00A87A6B">
        <w:rPr>
          <w:sz w:val="18"/>
          <w:szCs w:val="18"/>
        </w:rPr>
        <w:t>to</w:t>
      </w:r>
      <w:r w:rsidRPr="00A87A6B">
        <w:rPr>
          <w:spacing w:val="-3"/>
          <w:sz w:val="18"/>
          <w:szCs w:val="18"/>
        </w:rPr>
        <w:t xml:space="preserve"> </w:t>
      </w:r>
      <w:r w:rsidRPr="00A87A6B">
        <w:rPr>
          <w:spacing w:val="-5"/>
          <w:sz w:val="18"/>
          <w:szCs w:val="18"/>
        </w:rPr>
        <w:t>it.</w:t>
      </w:r>
    </w:p>
    <w:p w14:paraId="1F6D0464" w14:textId="77777777" w:rsidR="00F1523F" w:rsidRPr="00A87A6B" w:rsidRDefault="00F1523F" w:rsidP="00F1523F">
      <w:pPr>
        <w:pStyle w:val="BodyText"/>
        <w:rPr>
          <w:sz w:val="18"/>
          <w:szCs w:val="18"/>
        </w:rPr>
      </w:pPr>
    </w:p>
    <w:p w14:paraId="344E405A" w14:textId="77777777" w:rsidR="00F1523F" w:rsidRPr="00A87A6B" w:rsidRDefault="00F1523F" w:rsidP="00F1523F">
      <w:pPr>
        <w:pStyle w:val="BodyText"/>
        <w:rPr>
          <w:sz w:val="18"/>
          <w:szCs w:val="18"/>
        </w:rPr>
      </w:pPr>
    </w:p>
    <w:p w14:paraId="3907963C" w14:textId="77777777" w:rsidR="00F1523F" w:rsidRPr="00A87A6B" w:rsidRDefault="00F1523F" w:rsidP="00F1523F">
      <w:pPr>
        <w:tabs>
          <w:tab w:val="left" w:pos="6141"/>
        </w:tabs>
        <w:ind w:left="380"/>
        <w:rPr>
          <w:sz w:val="18"/>
          <w:szCs w:val="18"/>
        </w:rPr>
      </w:pPr>
      <w:r w:rsidRPr="00A87A6B">
        <w:rPr>
          <w:spacing w:val="-2"/>
          <w:sz w:val="18"/>
          <w:szCs w:val="18"/>
        </w:rPr>
        <w:t>Signed.............................................................................</w:t>
      </w:r>
      <w:r w:rsidRPr="00A87A6B">
        <w:rPr>
          <w:sz w:val="18"/>
          <w:szCs w:val="18"/>
        </w:rPr>
        <w:tab/>
      </w:r>
      <w:r w:rsidRPr="00A87A6B">
        <w:rPr>
          <w:spacing w:val="-2"/>
          <w:sz w:val="18"/>
          <w:szCs w:val="18"/>
        </w:rPr>
        <w:t>Date....................................</w:t>
      </w:r>
    </w:p>
    <w:p w14:paraId="311F5014" w14:textId="6C35473C" w:rsidR="0091441A" w:rsidRDefault="00F1523F" w:rsidP="00F1523F">
      <w:pPr>
        <w:ind w:left="2540"/>
        <w:rPr>
          <w:sz w:val="18"/>
          <w:szCs w:val="18"/>
        </w:rPr>
      </w:pPr>
      <w:r w:rsidRPr="00A87A6B">
        <w:rPr>
          <w:sz w:val="18"/>
          <w:szCs w:val="18"/>
        </w:rPr>
        <w:t>Job</w:t>
      </w:r>
      <w:r w:rsidRPr="00A87A6B">
        <w:rPr>
          <w:spacing w:val="1"/>
          <w:sz w:val="18"/>
          <w:szCs w:val="18"/>
        </w:rPr>
        <w:t xml:space="preserve"> </w:t>
      </w:r>
      <w:r w:rsidRPr="00A87A6B">
        <w:rPr>
          <w:spacing w:val="-2"/>
          <w:sz w:val="18"/>
          <w:szCs w:val="18"/>
        </w:rPr>
        <w:t>Holder</w:t>
      </w:r>
    </w:p>
    <w:p w14:paraId="024B0B4E" w14:textId="77777777" w:rsidR="00F50571" w:rsidRPr="00F50571" w:rsidRDefault="00F50571" w:rsidP="00F50571">
      <w:pPr>
        <w:rPr>
          <w:sz w:val="18"/>
          <w:szCs w:val="18"/>
        </w:rPr>
      </w:pPr>
    </w:p>
    <w:p w14:paraId="77E1D878" w14:textId="77777777" w:rsidR="00F50571" w:rsidRPr="00F50571" w:rsidRDefault="00F50571" w:rsidP="00F50571">
      <w:pPr>
        <w:rPr>
          <w:sz w:val="18"/>
          <w:szCs w:val="18"/>
        </w:rPr>
      </w:pPr>
    </w:p>
    <w:p w14:paraId="14989DED" w14:textId="77777777" w:rsidR="00F50571" w:rsidRPr="00F50571" w:rsidRDefault="00F50571" w:rsidP="00F50571">
      <w:pPr>
        <w:rPr>
          <w:sz w:val="18"/>
          <w:szCs w:val="18"/>
        </w:rPr>
      </w:pPr>
    </w:p>
    <w:p w14:paraId="21029CC1" w14:textId="77777777" w:rsidR="00F50571" w:rsidRPr="00F50571" w:rsidRDefault="00F50571" w:rsidP="00F50571">
      <w:pPr>
        <w:rPr>
          <w:sz w:val="18"/>
          <w:szCs w:val="18"/>
        </w:rPr>
      </w:pPr>
    </w:p>
    <w:p w14:paraId="65BDF2E0" w14:textId="77777777" w:rsidR="00F50571" w:rsidRPr="00F50571" w:rsidRDefault="00F50571" w:rsidP="00F50571">
      <w:pPr>
        <w:rPr>
          <w:sz w:val="18"/>
          <w:szCs w:val="18"/>
        </w:rPr>
      </w:pPr>
    </w:p>
    <w:p w14:paraId="0DAECD7B" w14:textId="77777777" w:rsidR="00F50571" w:rsidRPr="00F50571" w:rsidRDefault="00F50571" w:rsidP="00F50571">
      <w:pPr>
        <w:rPr>
          <w:sz w:val="18"/>
          <w:szCs w:val="18"/>
        </w:rPr>
      </w:pPr>
    </w:p>
    <w:p w14:paraId="51B314D3" w14:textId="77777777" w:rsidR="00F50571" w:rsidRPr="00F50571" w:rsidRDefault="00F50571" w:rsidP="00F50571">
      <w:pPr>
        <w:rPr>
          <w:sz w:val="18"/>
          <w:szCs w:val="18"/>
        </w:rPr>
      </w:pPr>
    </w:p>
    <w:p w14:paraId="5F475379" w14:textId="77777777" w:rsidR="00F50571" w:rsidRPr="00F50571" w:rsidRDefault="00F50571" w:rsidP="00F50571">
      <w:pPr>
        <w:rPr>
          <w:sz w:val="18"/>
          <w:szCs w:val="18"/>
        </w:rPr>
      </w:pPr>
    </w:p>
    <w:p w14:paraId="75A1DF00" w14:textId="77777777" w:rsidR="00F50571" w:rsidRPr="00F50571" w:rsidRDefault="00F50571" w:rsidP="00F50571">
      <w:pPr>
        <w:rPr>
          <w:sz w:val="18"/>
          <w:szCs w:val="18"/>
        </w:rPr>
      </w:pPr>
    </w:p>
    <w:p w14:paraId="1835D9EC" w14:textId="77777777" w:rsidR="00F50571" w:rsidRPr="00F50571" w:rsidRDefault="00F50571" w:rsidP="00F50571">
      <w:pPr>
        <w:rPr>
          <w:sz w:val="18"/>
          <w:szCs w:val="18"/>
        </w:rPr>
      </w:pPr>
    </w:p>
    <w:p w14:paraId="485C997D" w14:textId="77777777" w:rsidR="00F50571" w:rsidRPr="00F50571" w:rsidRDefault="00F50571" w:rsidP="00F50571">
      <w:pPr>
        <w:rPr>
          <w:sz w:val="18"/>
          <w:szCs w:val="18"/>
        </w:rPr>
      </w:pPr>
    </w:p>
    <w:p w14:paraId="79459734" w14:textId="77777777" w:rsidR="00F50571" w:rsidRPr="00F50571" w:rsidRDefault="00F50571" w:rsidP="00F50571">
      <w:pPr>
        <w:rPr>
          <w:sz w:val="18"/>
          <w:szCs w:val="18"/>
        </w:rPr>
      </w:pPr>
    </w:p>
    <w:p w14:paraId="49FB4BBD" w14:textId="77777777" w:rsidR="00F50571" w:rsidRPr="00F50571" w:rsidRDefault="00F50571" w:rsidP="00F50571">
      <w:pPr>
        <w:rPr>
          <w:sz w:val="18"/>
          <w:szCs w:val="18"/>
        </w:rPr>
      </w:pPr>
    </w:p>
    <w:p w14:paraId="25ABF1CC" w14:textId="77777777" w:rsidR="00F50571" w:rsidRPr="00F50571" w:rsidRDefault="00F50571" w:rsidP="00F50571">
      <w:pPr>
        <w:rPr>
          <w:sz w:val="18"/>
          <w:szCs w:val="18"/>
        </w:rPr>
      </w:pPr>
    </w:p>
    <w:p w14:paraId="3CA737E7" w14:textId="77777777" w:rsidR="00F50571" w:rsidRPr="00F50571" w:rsidRDefault="00F50571" w:rsidP="00F50571">
      <w:pPr>
        <w:rPr>
          <w:sz w:val="18"/>
          <w:szCs w:val="18"/>
        </w:rPr>
      </w:pPr>
    </w:p>
    <w:p w14:paraId="221CD7FB" w14:textId="77777777" w:rsidR="00F50571" w:rsidRPr="00F50571" w:rsidRDefault="00F50571" w:rsidP="00F50571">
      <w:pPr>
        <w:rPr>
          <w:sz w:val="18"/>
          <w:szCs w:val="18"/>
        </w:rPr>
      </w:pPr>
    </w:p>
    <w:p w14:paraId="7192F9B8" w14:textId="77777777" w:rsidR="00F50571" w:rsidRPr="00F50571" w:rsidRDefault="00F50571" w:rsidP="00F50571">
      <w:pPr>
        <w:rPr>
          <w:sz w:val="18"/>
          <w:szCs w:val="18"/>
        </w:rPr>
      </w:pPr>
    </w:p>
    <w:p w14:paraId="705D6E32" w14:textId="77777777" w:rsidR="00F50571" w:rsidRPr="00F50571" w:rsidRDefault="00F50571" w:rsidP="00F50571">
      <w:pPr>
        <w:rPr>
          <w:sz w:val="18"/>
          <w:szCs w:val="18"/>
        </w:rPr>
      </w:pPr>
    </w:p>
    <w:p w14:paraId="3EC70EDE" w14:textId="77777777" w:rsidR="00F50571" w:rsidRPr="00F50571" w:rsidRDefault="00F50571" w:rsidP="00F50571">
      <w:pPr>
        <w:rPr>
          <w:sz w:val="18"/>
          <w:szCs w:val="18"/>
        </w:rPr>
      </w:pPr>
    </w:p>
    <w:p w14:paraId="05870A7E" w14:textId="28AA2485" w:rsidR="00F50571" w:rsidRPr="00F50571" w:rsidRDefault="00F50571" w:rsidP="00F50571">
      <w:pPr>
        <w:tabs>
          <w:tab w:val="left" w:pos="1700"/>
        </w:tabs>
        <w:rPr>
          <w:sz w:val="18"/>
          <w:szCs w:val="18"/>
        </w:rPr>
      </w:pPr>
      <w:r>
        <w:rPr>
          <w:sz w:val="18"/>
          <w:szCs w:val="18"/>
        </w:rPr>
        <w:tab/>
      </w:r>
    </w:p>
    <w:sectPr w:rsidR="00F50571" w:rsidRPr="00F50571" w:rsidSect="00360EE4">
      <w:headerReference w:type="default" r:id="rId11"/>
      <w:footerReference w:type="default" r:id="rId12"/>
      <w:pgSz w:w="11906" w:h="16838"/>
      <w:pgMar w:top="1662"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DC500" w14:textId="77777777" w:rsidR="00DB703C" w:rsidRDefault="00DB703C" w:rsidP="001F4A8F">
      <w:pPr>
        <w:spacing w:after="0" w:line="240" w:lineRule="auto"/>
      </w:pPr>
      <w:r>
        <w:separator/>
      </w:r>
    </w:p>
  </w:endnote>
  <w:endnote w:type="continuationSeparator" w:id="0">
    <w:p w14:paraId="4E92ED16" w14:textId="77777777" w:rsidR="00DB703C" w:rsidRDefault="00DB703C" w:rsidP="001F4A8F">
      <w:pPr>
        <w:spacing w:after="0" w:line="240" w:lineRule="auto"/>
      </w:pPr>
      <w:r>
        <w:continuationSeparator/>
      </w:r>
    </w:p>
  </w:endnote>
  <w:endnote w:type="continuationNotice" w:id="1">
    <w:p w14:paraId="543BF346" w14:textId="77777777" w:rsidR="00DB703C" w:rsidRDefault="00DB70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568C1" w14:textId="2BC75750" w:rsidR="00654A0B" w:rsidRPr="00E53C8A" w:rsidRDefault="00E53C8A">
    <w:pPr>
      <w:pStyle w:val="Footer"/>
      <w:rPr>
        <w:rFonts w:ascii="Arial" w:hAnsi="Arial" w:cs="Arial"/>
      </w:rPr>
    </w:pPr>
    <w:r w:rsidRPr="00E53C8A">
      <w:rPr>
        <w:rFonts w:ascii="Arial" w:eastAsiaTheme="majorEastAsia" w:hAnsi="Arial" w:cs="Arial"/>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B6B39" w14:textId="77777777" w:rsidR="00DB703C" w:rsidRDefault="00DB703C" w:rsidP="001F4A8F">
      <w:pPr>
        <w:spacing w:after="0" w:line="240" w:lineRule="auto"/>
      </w:pPr>
      <w:r>
        <w:separator/>
      </w:r>
    </w:p>
  </w:footnote>
  <w:footnote w:type="continuationSeparator" w:id="0">
    <w:p w14:paraId="7F78FE0E" w14:textId="77777777" w:rsidR="00DB703C" w:rsidRDefault="00DB703C" w:rsidP="001F4A8F">
      <w:pPr>
        <w:spacing w:after="0" w:line="240" w:lineRule="auto"/>
      </w:pPr>
      <w:r>
        <w:continuationSeparator/>
      </w:r>
    </w:p>
  </w:footnote>
  <w:footnote w:type="continuationNotice" w:id="1">
    <w:p w14:paraId="19DD9F7A" w14:textId="77777777" w:rsidR="00DB703C" w:rsidRDefault="00DB70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D3B2D" w14:textId="77777777" w:rsidR="00360EE4" w:rsidRDefault="001F4A8F" w:rsidP="00360EE4">
    <w:pPr>
      <w:pStyle w:val="Header"/>
      <w:jc w:val="center"/>
    </w:pPr>
    <w:r>
      <w:tab/>
    </w:r>
    <w:r w:rsidR="00360EE4">
      <w:rPr>
        <w:noProof/>
      </w:rPr>
      <w:drawing>
        <wp:anchor distT="0" distB="0" distL="114300" distR="114300" simplePos="0" relativeHeight="251659264" behindDoc="1" locked="0" layoutInCell="1" allowOverlap="1" wp14:anchorId="49AC5F56" wp14:editId="74D2433A">
          <wp:simplePos x="0" y="0"/>
          <wp:positionH relativeFrom="margin">
            <wp:align>center</wp:align>
          </wp:positionH>
          <wp:positionV relativeFrom="paragraph">
            <wp:posOffset>-104970</wp:posOffset>
          </wp:positionV>
          <wp:extent cx="1931548" cy="69635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31548" cy="696350"/>
                  </a:xfrm>
                  <a:prstGeom prst="rect">
                    <a:avLst/>
                  </a:prstGeom>
                </pic:spPr>
              </pic:pic>
            </a:graphicData>
          </a:graphic>
          <wp14:sizeRelH relativeFrom="page">
            <wp14:pctWidth>0</wp14:pctWidth>
          </wp14:sizeRelH>
          <wp14:sizeRelV relativeFrom="page">
            <wp14:pctHeight>0</wp14:pctHeight>
          </wp14:sizeRelV>
        </wp:anchor>
      </w:drawing>
    </w:r>
    <w:r w:rsidR="00360EE4">
      <w:tab/>
    </w:r>
  </w:p>
  <w:p w14:paraId="5FE41798" w14:textId="77777777" w:rsidR="00360EE4" w:rsidRPr="00C540CF" w:rsidRDefault="00360EE4" w:rsidP="00360EE4">
    <w:pPr>
      <w:pStyle w:val="Header"/>
      <w:jc w:val="center"/>
      <w:rPr>
        <w:rFonts w:ascii="Trebuchet MS" w:hAnsi="Trebuchet MS"/>
        <w:color w:val="808080"/>
        <w:sz w:val="18"/>
        <w:szCs w:val="18"/>
      </w:rPr>
    </w:pPr>
  </w:p>
  <w:p w14:paraId="4C6A11C9" w14:textId="77777777" w:rsidR="00360EE4" w:rsidRDefault="00360EE4" w:rsidP="00360EE4">
    <w:pPr>
      <w:pStyle w:val="Header"/>
      <w:jc w:val="center"/>
      <w:rPr>
        <w:color w:val="808080"/>
        <w:sz w:val="14"/>
        <w:szCs w:val="14"/>
      </w:rPr>
    </w:pPr>
  </w:p>
  <w:p w14:paraId="1C39379E" w14:textId="77777777" w:rsidR="00360EE4" w:rsidRDefault="00360EE4" w:rsidP="00360EE4">
    <w:pPr>
      <w:pStyle w:val="Header"/>
      <w:jc w:val="center"/>
      <w:rPr>
        <w:color w:val="808080"/>
        <w:sz w:val="14"/>
        <w:szCs w:val="14"/>
      </w:rPr>
    </w:pPr>
  </w:p>
  <w:p w14:paraId="5A177BF1" w14:textId="77777777" w:rsidR="00360EE4" w:rsidRDefault="00360EE4" w:rsidP="00360EE4">
    <w:pPr>
      <w:pStyle w:val="Header"/>
      <w:jc w:val="center"/>
      <w:rPr>
        <w:color w:val="808080"/>
        <w:sz w:val="14"/>
        <w:szCs w:val="14"/>
      </w:rPr>
    </w:pPr>
  </w:p>
  <w:p w14:paraId="51FABAB2" w14:textId="74CE1499" w:rsidR="00360EE4" w:rsidRPr="006326F1" w:rsidRDefault="00360EE4" w:rsidP="00360EE4">
    <w:pPr>
      <w:pStyle w:val="Header"/>
      <w:jc w:val="center"/>
      <w:rPr>
        <w:color w:val="808080"/>
        <w:sz w:val="14"/>
        <w:szCs w:val="14"/>
      </w:rPr>
    </w:pPr>
    <w:r>
      <w:rPr>
        <w:color w:val="808080"/>
        <w:sz w:val="14"/>
        <w:szCs w:val="14"/>
      </w:rPr>
      <w:t>Unit 1 Langdon House, Langdon Road, Swansea SA1 8QY</w:t>
    </w:r>
  </w:p>
  <w:p w14:paraId="1AD918F5" w14:textId="77777777" w:rsidR="00360EE4" w:rsidRDefault="00360EE4" w:rsidP="00360EE4">
    <w:pPr>
      <w:pStyle w:val="Header"/>
      <w:jc w:val="center"/>
      <w:rPr>
        <w:color w:val="808080"/>
        <w:sz w:val="14"/>
        <w:szCs w:val="14"/>
      </w:rPr>
    </w:pPr>
    <w:r>
      <w:rPr>
        <w:color w:val="808080"/>
        <w:sz w:val="14"/>
        <w:szCs w:val="14"/>
      </w:rPr>
      <w:t>T</w:t>
    </w:r>
    <w:r w:rsidRPr="006326F1">
      <w:rPr>
        <w:color w:val="808080"/>
        <w:sz w:val="14"/>
        <w:szCs w:val="14"/>
      </w:rPr>
      <w:t>elephone: 020 7222 1177</w:t>
    </w:r>
    <w:r>
      <w:rPr>
        <w:color w:val="808080"/>
        <w:sz w:val="14"/>
        <w:szCs w:val="14"/>
      </w:rPr>
      <w:t xml:space="preserve">         E</w:t>
    </w:r>
    <w:r w:rsidRPr="006326F1">
      <w:rPr>
        <w:color w:val="808080"/>
        <w:sz w:val="14"/>
        <w:szCs w:val="14"/>
      </w:rPr>
      <w:t xml:space="preserve">mail: </w:t>
    </w:r>
    <w:hyperlink r:id="rId2" w:history="1">
      <w:r w:rsidRPr="00454D40">
        <w:rPr>
          <w:rStyle w:val="Hyperlink"/>
          <w:sz w:val="14"/>
          <w:szCs w:val="14"/>
        </w:rPr>
        <w:t>admin@hmt-uk.org</w:t>
      </w:r>
    </w:hyperlink>
    <w:r>
      <w:rPr>
        <w:color w:val="808080"/>
        <w:sz w:val="14"/>
        <w:szCs w:val="14"/>
      </w:rPr>
      <w:t xml:space="preserve">          </w:t>
    </w:r>
  </w:p>
  <w:p w14:paraId="159F1DC3" w14:textId="77777777" w:rsidR="00360EE4" w:rsidRPr="006326F1" w:rsidRDefault="00360EE4" w:rsidP="00360EE4">
    <w:pPr>
      <w:pStyle w:val="Header"/>
      <w:jc w:val="center"/>
      <w:rPr>
        <w:color w:val="808080"/>
        <w:sz w:val="14"/>
        <w:szCs w:val="14"/>
      </w:rPr>
    </w:pPr>
    <w:r>
      <w:rPr>
        <w:color w:val="808080"/>
        <w:sz w:val="14"/>
        <w:szCs w:val="14"/>
      </w:rPr>
      <w:t xml:space="preserve">   </w:t>
    </w:r>
    <w:r w:rsidRPr="006326F1">
      <w:rPr>
        <w:color w:val="808080"/>
        <w:sz w:val="14"/>
        <w:szCs w:val="14"/>
      </w:rPr>
      <w:t>www.hmt-uk.org</w:t>
    </w:r>
  </w:p>
  <w:p w14:paraId="38500F6B" w14:textId="14458282" w:rsidR="001F4A8F" w:rsidRDefault="001F4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3FCD"/>
    <w:multiLevelType w:val="hybridMultilevel"/>
    <w:tmpl w:val="D86A0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C51C33"/>
    <w:multiLevelType w:val="multilevel"/>
    <w:tmpl w:val="E90A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F3305"/>
    <w:multiLevelType w:val="hybridMultilevel"/>
    <w:tmpl w:val="F3C4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756A5"/>
    <w:multiLevelType w:val="hybridMultilevel"/>
    <w:tmpl w:val="9ABED2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2A2DE7"/>
    <w:multiLevelType w:val="hybridMultilevel"/>
    <w:tmpl w:val="689E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60A4F"/>
    <w:multiLevelType w:val="hybridMultilevel"/>
    <w:tmpl w:val="E01298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D0E3FD0"/>
    <w:multiLevelType w:val="hybridMultilevel"/>
    <w:tmpl w:val="BCD81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DD0B1A"/>
    <w:multiLevelType w:val="hybridMultilevel"/>
    <w:tmpl w:val="4C7A68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C485CEC"/>
    <w:multiLevelType w:val="hybridMultilevel"/>
    <w:tmpl w:val="5CCA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FB18FC"/>
    <w:multiLevelType w:val="hybridMultilevel"/>
    <w:tmpl w:val="773CCB26"/>
    <w:lvl w:ilvl="0" w:tplc="1944C6AE">
      <w:start w:val="1"/>
      <w:numFmt w:val="bullet"/>
      <w:lvlText w:val=""/>
      <w:lvlJc w:val="left"/>
      <w:pPr>
        <w:tabs>
          <w:tab w:val="num" w:pos="720"/>
        </w:tabs>
        <w:ind w:left="720" w:hanging="360"/>
      </w:pPr>
      <w:rPr>
        <w:rFonts w:ascii="Wingdings" w:hAnsi="Wingdings" w:hint="default"/>
      </w:rPr>
    </w:lvl>
    <w:lvl w:ilvl="1" w:tplc="5E82102E">
      <w:numFmt w:val="bullet"/>
      <w:lvlText w:val="-"/>
      <w:lvlJc w:val="left"/>
      <w:pPr>
        <w:tabs>
          <w:tab w:val="num" w:pos="1800"/>
        </w:tabs>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E237B4"/>
    <w:multiLevelType w:val="hybridMultilevel"/>
    <w:tmpl w:val="7B3A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AD6466"/>
    <w:multiLevelType w:val="hybridMultilevel"/>
    <w:tmpl w:val="E66C4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A52EF1"/>
    <w:multiLevelType w:val="hybridMultilevel"/>
    <w:tmpl w:val="42C4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96AC4"/>
    <w:multiLevelType w:val="hybridMultilevel"/>
    <w:tmpl w:val="3CF853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CFB4867"/>
    <w:multiLevelType w:val="hybridMultilevel"/>
    <w:tmpl w:val="A420D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A636C2"/>
    <w:multiLevelType w:val="hybridMultilevel"/>
    <w:tmpl w:val="0358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4E6A7E"/>
    <w:multiLevelType w:val="hybridMultilevel"/>
    <w:tmpl w:val="719A86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BDF2371"/>
    <w:multiLevelType w:val="hybridMultilevel"/>
    <w:tmpl w:val="93361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38395B"/>
    <w:multiLevelType w:val="hybridMultilevel"/>
    <w:tmpl w:val="2C12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446028"/>
    <w:multiLevelType w:val="hybridMultilevel"/>
    <w:tmpl w:val="39B8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100533">
    <w:abstractNumId w:val="12"/>
  </w:num>
  <w:num w:numId="2" w16cid:durableId="178012617">
    <w:abstractNumId w:val="8"/>
  </w:num>
  <w:num w:numId="3" w16cid:durableId="1197695341">
    <w:abstractNumId w:val="6"/>
  </w:num>
  <w:num w:numId="4" w16cid:durableId="1326282824">
    <w:abstractNumId w:val="14"/>
  </w:num>
  <w:num w:numId="5" w16cid:durableId="524754059">
    <w:abstractNumId w:val="4"/>
  </w:num>
  <w:num w:numId="6" w16cid:durableId="740563112">
    <w:abstractNumId w:val="15"/>
  </w:num>
  <w:num w:numId="7" w16cid:durableId="1765951546">
    <w:abstractNumId w:val="2"/>
  </w:num>
  <w:num w:numId="8" w16cid:durableId="275137648">
    <w:abstractNumId w:val="19"/>
  </w:num>
  <w:num w:numId="9" w16cid:durableId="760180007">
    <w:abstractNumId w:val="10"/>
  </w:num>
  <w:num w:numId="10" w16cid:durableId="509180983">
    <w:abstractNumId w:val="7"/>
  </w:num>
  <w:num w:numId="11" w16cid:durableId="551967573">
    <w:abstractNumId w:val="13"/>
  </w:num>
  <w:num w:numId="12" w16cid:durableId="1937858450">
    <w:abstractNumId w:val="16"/>
  </w:num>
  <w:num w:numId="13" w16cid:durableId="2071464967">
    <w:abstractNumId w:val="5"/>
  </w:num>
  <w:num w:numId="14" w16cid:durableId="684595603">
    <w:abstractNumId w:val="17"/>
  </w:num>
  <w:num w:numId="15" w16cid:durableId="1022046940">
    <w:abstractNumId w:val="9"/>
  </w:num>
  <w:num w:numId="16" w16cid:durableId="1186863593">
    <w:abstractNumId w:val="0"/>
  </w:num>
  <w:num w:numId="17" w16cid:durableId="1656253933">
    <w:abstractNumId w:val="18"/>
  </w:num>
  <w:num w:numId="18" w16cid:durableId="261887153">
    <w:abstractNumId w:val="3"/>
  </w:num>
  <w:num w:numId="19" w16cid:durableId="1163081418">
    <w:abstractNumId w:val="1"/>
  </w:num>
  <w:num w:numId="20" w16cid:durableId="18949223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77B"/>
    <w:rsid w:val="00014F83"/>
    <w:rsid w:val="0001586A"/>
    <w:rsid w:val="00016FFE"/>
    <w:rsid w:val="00027297"/>
    <w:rsid w:val="00035454"/>
    <w:rsid w:val="00042D16"/>
    <w:rsid w:val="00044E00"/>
    <w:rsid w:val="000745BE"/>
    <w:rsid w:val="000762BA"/>
    <w:rsid w:val="00081437"/>
    <w:rsid w:val="00086DB0"/>
    <w:rsid w:val="00087E62"/>
    <w:rsid w:val="000A742B"/>
    <w:rsid w:val="000B6C88"/>
    <w:rsid w:val="000C4435"/>
    <w:rsid w:val="000C4705"/>
    <w:rsid w:val="000D7CF6"/>
    <w:rsid w:val="000E05D6"/>
    <w:rsid w:val="000E1F28"/>
    <w:rsid w:val="000E78CE"/>
    <w:rsid w:val="000E7BCA"/>
    <w:rsid w:val="000F3A7A"/>
    <w:rsid w:val="00101D53"/>
    <w:rsid w:val="00102631"/>
    <w:rsid w:val="00104A60"/>
    <w:rsid w:val="00107426"/>
    <w:rsid w:val="001159EB"/>
    <w:rsid w:val="0012570F"/>
    <w:rsid w:val="001365C3"/>
    <w:rsid w:val="0014416A"/>
    <w:rsid w:val="001911B2"/>
    <w:rsid w:val="00195BE4"/>
    <w:rsid w:val="001A61AC"/>
    <w:rsid w:val="001B02BE"/>
    <w:rsid w:val="001B2958"/>
    <w:rsid w:val="001B3D16"/>
    <w:rsid w:val="001B3F0B"/>
    <w:rsid w:val="001B5070"/>
    <w:rsid w:val="001C4501"/>
    <w:rsid w:val="001C705B"/>
    <w:rsid w:val="001D5E17"/>
    <w:rsid w:val="001D695D"/>
    <w:rsid w:val="001D6E48"/>
    <w:rsid w:val="001D734F"/>
    <w:rsid w:val="001F0A35"/>
    <w:rsid w:val="001F38F0"/>
    <w:rsid w:val="001F4A8F"/>
    <w:rsid w:val="00204226"/>
    <w:rsid w:val="00207276"/>
    <w:rsid w:val="00222FE0"/>
    <w:rsid w:val="002255AD"/>
    <w:rsid w:val="00226CFD"/>
    <w:rsid w:val="00232B4A"/>
    <w:rsid w:val="002363E5"/>
    <w:rsid w:val="00237714"/>
    <w:rsid w:val="002403C6"/>
    <w:rsid w:val="0024154C"/>
    <w:rsid w:val="00247721"/>
    <w:rsid w:val="00255D19"/>
    <w:rsid w:val="002764FF"/>
    <w:rsid w:val="00286268"/>
    <w:rsid w:val="002913A2"/>
    <w:rsid w:val="00293BB3"/>
    <w:rsid w:val="0029648C"/>
    <w:rsid w:val="002B0211"/>
    <w:rsid w:val="002E0FB9"/>
    <w:rsid w:val="002F0EF3"/>
    <w:rsid w:val="002F1406"/>
    <w:rsid w:val="002F43D7"/>
    <w:rsid w:val="002F5943"/>
    <w:rsid w:val="00305523"/>
    <w:rsid w:val="003110ED"/>
    <w:rsid w:val="003225A2"/>
    <w:rsid w:val="003237CF"/>
    <w:rsid w:val="0032678A"/>
    <w:rsid w:val="00326BF8"/>
    <w:rsid w:val="003361B8"/>
    <w:rsid w:val="00337895"/>
    <w:rsid w:val="003466DF"/>
    <w:rsid w:val="00346D7F"/>
    <w:rsid w:val="00347251"/>
    <w:rsid w:val="00357D02"/>
    <w:rsid w:val="00360EE4"/>
    <w:rsid w:val="00372332"/>
    <w:rsid w:val="00373A9B"/>
    <w:rsid w:val="003804B6"/>
    <w:rsid w:val="00381F04"/>
    <w:rsid w:val="0039178C"/>
    <w:rsid w:val="003A198C"/>
    <w:rsid w:val="003A3AE5"/>
    <w:rsid w:val="003C5618"/>
    <w:rsid w:val="003E0766"/>
    <w:rsid w:val="003E54D7"/>
    <w:rsid w:val="003E62BE"/>
    <w:rsid w:val="003F0510"/>
    <w:rsid w:val="003F7BCB"/>
    <w:rsid w:val="00410242"/>
    <w:rsid w:val="004225D1"/>
    <w:rsid w:val="00424BF9"/>
    <w:rsid w:val="00426646"/>
    <w:rsid w:val="0044135B"/>
    <w:rsid w:val="00442DD5"/>
    <w:rsid w:val="00460CB1"/>
    <w:rsid w:val="00461AA3"/>
    <w:rsid w:val="004631F1"/>
    <w:rsid w:val="00463EB0"/>
    <w:rsid w:val="0046787F"/>
    <w:rsid w:val="00467FD1"/>
    <w:rsid w:val="00471262"/>
    <w:rsid w:val="0049392A"/>
    <w:rsid w:val="004A18C6"/>
    <w:rsid w:val="004A279D"/>
    <w:rsid w:val="004A41A1"/>
    <w:rsid w:val="004B3E5E"/>
    <w:rsid w:val="004B7BE1"/>
    <w:rsid w:val="004D5666"/>
    <w:rsid w:val="004E1A11"/>
    <w:rsid w:val="00500452"/>
    <w:rsid w:val="00503966"/>
    <w:rsid w:val="00510442"/>
    <w:rsid w:val="005213D7"/>
    <w:rsid w:val="00522123"/>
    <w:rsid w:val="00555E2A"/>
    <w:rsid w:val="005A1CAB"/>
    <w:rsid w:val="005A1F6A"/>
    <w:rsid w:val="005A3A90"/>
    <w:rsid w:val="005C2885"/>
    <w:rsid w:val="005C4DF8"/>
    <w:rsid w:val="005C7599"/>
    <w:rsid w:val="005E6BA0"/>
    <w:rsid w:val="005E6E91"/>
    <w:rsid w:val="005F75F0"/>
    <w:rsid w:val="0061097F"/>
    <w:rsid w:val="0061664F"/>
    <w:rsid w:val="00632A4E"/>
    <w:rsid w:val="0063766E"/>
    <w:rsid w:val="00641B70"/>
    <w:rsid w:val="006458EB"/>
    <w:rsid w:val="00646518"/>
    <w:rsid w:val="006522B3"/>
    <w:rsid w:val="00654A0B"/>
    <w:rsid w:val="0066022E"/>
    <w:rsid w:val="00664B88"/>
    <w:rsid w:val="00665628"/>
    <w:rsid w:val="006657A2"/>
    <w:rsid w:val="006878F1"/>
    <w:rsid w:val="006935FD"/>
    <w:rsid w:val="006955CE"/>
    <w:rsid w:val="006A251E"/>
    <w:rsid w:val="006B219F"/>
    <w:rsid w:val="006B2B43"/>
    <w:rsid w:val="006B6D1F"/>
    <w:rsid w:val="006C3581"/>
    <w:rsid w:val="006D0A2D"/>
    <w:rsid w:val="006D3B10"/>
    <w:rsid w:val="006F1073"/>
    <w:rsid w:val="006F31C2"/>
    <w:rsid w:val="00701050"/>
    <w:rsid w:val="007018B8"/>
    <w:rsid w:val="00701F65"/>
    <w:rsid w:val="007030E7"/>
    <w:rsid w:val="00725739"/>
    <w:rsid w:val="00743982"/>
    <w:rsid w:val="00746E25"/>
    <w:rsid w:val="00752608"/>
    <w:rsid w:val="007661AC"/>
    <w:rsid w:val="00771DB5"/>
    <w:rsid w:val="00787823"/>
    <w:rsid w:val="00790E41"/>
    <w:rsid w:val="00792D07"/>
    <w:rsid w:val="007B31A1"/>
    <w:rsid w:val="007C1B90"/>
    <w:rsid w:val="007D73F2"/>
    <w:rsid w:val="007E05B3"/>
    <w:rsid w:val="007E0D4D"/>
    <w:rsid w:val="007E78B5"/>
    <w:rsid w:val="007F0791"/>
    <w:rsid w:val="00803F50"/>
    <w:rsid w:val="008125C7"/>
    <w:rsid w:val="00813418"/>
    <w:rsid w:val="008220A8"/>
    <w:rsid w:val="008250B3"/>
    <w:rsid w:val="00837CA2"/>
    <w:rsid w:val="00850586"/>
    <w:rsid w:val="00853A48"/>
    <w:rsid w:val="00867896"/>
    <w:rsid w:val="008723C3"/>
    <w:rsid w:val="008729B1"/>
    <w:rsid w:val="008827A8"/>
    <w:rsid w:val="008A7FBE"/>
    <w:rsid w:val="008C0F86"/>
    <w:rsid w:val="008C35B9"/>
    <w:rsid w:val="008E2833"/>
    <w:rsid w:val="008E3C1A"/>
    <w:rsid w:val="008F243A"/>
    <w:rsid w:val="00902EA6"/>
    <w:rsid w:val="0091441A"/>
    <w:rsid w:val="00914F5B"/>
    <w:rsid w:val="00916CBF"/>
    <w:rsid w:val="0092034A"/>
    <w:rsid w:val="00921EE6"/>
    <w:rsid w:val="00930161"/>
    <w:rsid w:val="0093468A"/>
    <w:rsid w:val="00935CD0"/>
    <w:rsid w:val="00942F02"/>
    <w:rsid w:val="00945D98"/>
    <w:rsid w:val="00965722"/>
    <w:rsid w:val="00973717"/>
    <w:rsid w:val="0097696A"/>
    <w:rsid w:val="00977F81"/>
    <w:rsid w:val="00980237"/>
    <w:rsid w:val="00981B9D"/>
    <w:rsid w:val="009876B4"/>
    <w:rsid w:val="009A4B8C"/>
    <w:rsid w:val="009B1B00"/>
    <w:rsid w:val="009B252B"/>
    <w:rsid w:val="009D1DA9"/>
    <w:rsid w:val="009D7E8B"/>
    <w:rsid w:val="009E1EBD"/>
    <w:rsid w:val="009E3E62"/>
    <w:rsid w:val="00A00B26"/>
    <w:rsid w:val="00A048A4"/>
    <w:rsid w:val="00A4103A"/>
    <w:rsid w:val="00A47530"/>
    <w:rsid w:val="00A517AF"/>
    <w:rsid w:val="00A569EE"/>
    <w:rsid w:val="00A56CB8"/>
    <w:rsid w:val="00A56DB8"/>
    <w:rsid w:val="00A650CC"/>
    <w:rsid w:val="00A7705B"/>
    <w:rsid w:val="00A83820"/>
    <w:rsid w:val="00A87A6B"/>
    <w:rsid w:val="00AA0B5E"/>
    <w:rsid w:val="00AA212A"/>
    <w:rsid w:val="00AA4417"/>
    <w:rsid w:val="00AB292C"/>
    <w:rsid w:val="00AC04C5"/>
    <w:rsid w:val="00AC47BB"/>
    <w:rsid w:val="00AE091A"/>
    <w:rsid w:val="00AE0BF0"/>
    <w:rsid w:val="00AE0C25"/>
    <w:rsid w:val="00AF76A5"/>
    <w:rsid w:val="00B004D1"/>
    <w:rsid w:val="00B025A5"/>
    <w:rsid w:val="00B04F14"/>
    <w:rsid w:val="00B07527"/>
    <w:rsid w:val="00B12E7F"/>
    <w:rsid w:val="00B33996"/>
    <w:rsid w:val="00B35D0C"/>
    <w:rsid w:val="00B36BA2"/>
    <w:rsid w:val="00B3782B"/>
    <w:rsid w:val="00B5324D"/>
    <w:rsid w:val="00B54CD8"/>
    <w:rsid w:val="00B55705"/>
    <w:rsid w:val="00B61D4A"/>
    <w:rsid w:val="00B6297C"/>
    <w:rsid w:val="00B629AB"/>
    <w:rsid w:val="00B63486"/>
    <w:rsid w:val="00B72CF2"/>
    <w:rsid w:val="00B73CC3"/>
    <w:rsid w:val="00B843C0"/>
    <w:rsid w:val="00B84B7C"/>
    <w:rsid w:val="00BA491F"/>
    <w:rsid w:val="00BC3525"/>
    <w:rsid w:val="00BC410C"/>
    <w:rsid w:val="00BD472A"/>
    <w:rsid w:val="00BD4FE9"/>
    <w:rsid w:val="00BE1027"/>
    <w:rsid w:val="00BE6042"/>
    <w:rsid w:val="00BF1D4B"/>
    <w:rsid w:val="00BF43EB"/>
    <w:rsid w:val="00BF464D"/>
    <w:rsid w:val="00C04DFF"/>
    <w:rsid w:val="00C071E7"/>
    <w:rsid w:val="00C26607"/>
    <w:rsid w:val="00C32BF1"/>
    <w:rsid w:val="00C35DB1"/>
    <w:rsid w:val="00C35F43"/>
    <w:rsid w:val="00C43E7D"/>
    <w:rsid w:val="00C503D8"/>
    <w:rsid w:val="00C53A05"/>
    <w:rsid w:val="00C671C4"/>
    <w:rsid w:val="00C7240D"/>
    <w:rsid w:val="00C74073"/>
    <w:rsid w:val="00C9275D"/>
    <w:rsid w:val="00C92BBC"/>
    <w:rsid w:val="00CA5FD0"/>
    <w:rsid w:val="00CB492B"/>
    <w:rsid w:val="00CB7BA2"/>
    <w:rsid w:val="00CC0431"/>
    <w:rsid w:val="00CC16E6"/>
    <w:rsid w:val="00CC6593"/>
    <w:rsid w:val="00CD2FC6"/>
    <w:rsid w:val="00CD377B"/>
    <w:rsid w:val="00CD3EF9"/>
    <w:rsid w:val="00CD4F5B"/>
    <w:rsid w:val="00CD5B8F"/>
    <w:rsid w:val="00CE30B1"/>
    <w:rsid w:val="00D03434"/>
    <w:rsid w:val="00D11EAD"/>
    <w:rsid w:val="00D16DE5"/>
    <w:rsid w:val="00D22E09"/>
    <w:rsid w:val="00D34AB3"/>
    <w:rsid w:val="00D40EA1"/>
    <w:rsid w:val="00D43F10"/>
    <w:rsid w:val="00D55B1E"/>
    <w:rsid w:val="00D55D01"/>
    <w:rsid w:val="00D5742B"/>
    <w:rsid w:val="00D64A26"/>
    <w:rsid w:val="00D76EA4"/>
    <w:rsid w:val="00DA21B1"/>
    <w:rsid w:val="00DA3C76"/>
    <w:rsid w:val="00DA5DD5"/>
    <w:rsid w:val="00DB64BE"/>
    <w:rsid w:val="00DB703C"/>
    <w:rsid w:val="00DC7362"/>
    <w:rsid w:val="00DD04E8"/>
    <w:rsid w:val="00DD2426"/>
    <w:rsid w:val="00DF2FDA"/>
    <w:rsid w:val="00E116CC"/>
    <w:rsid w:val="00E122A2"/>
    <w:rsid w:val="00E1625F"/>
    <w:rsid w:val="00E46226"/>
    <w:rsid w:val="00E502FC"/>
    <w:rsid w:val="00E51949"/>
    <w:rsid w:val="00E53C8A"/>
    <w:rsid w:val="00E63531"/>
    <w:rsid w:val="00E63907"/>
    <w:rsid w:val="00E6462C"/>
    <w:rsid w:val="00E64637"/>
    <w:rsid w:val="00E67D0F"/>
    <w:rsid w:val="00E71AD2"/>
    <w:rsid w:val="00E74BEA"/>
    <w:rsid w:val="00E7598F"/>
    <w:rsid w:val="00E7620F"/>
    <w:rsid w:val="00E80749"/>
    <w:rsid w:val="00E80813"/>
    <w:rsid w:val="00E94405"/>
    <w:rsid w:val="00E96156"/>
    <w:rsid w:val="00EA320A"/>
    <w:rsid w:val="00EA4174"/>
    <w:rsid w:val="00EB7891"/>
    <w:rsid w:val="00EC0636"/>
    <w:rsid w:val="00EC3D02"/>
    <w:rsid w:val="00EC7410"/>
    <w:rsid w:val="00ED3F40"/>
    <w:rsid w:val="00EE5657"/>
    <w:rsid w:val="00EF25E7"/>
    <w:rsid w:val="00F1523F"/>
    <w:rsid w:val="00F21A53"/>
    <w:rsid w:val="00F3085F"/>
    <w:rsid w:val="00F4633D"/>
    <w:rsid w:val="00F50571"/>
    <w:rsid w:val="00F50AA1"/>
    <w:rsid w:val="00F77C53"/>
    <w:rsid w:val="00F92EED"/>
    <w:rsid w:val="00F94C4E"/>
    <w:rsid w:val="00F97FB0"/>
    <w:rsid w:val="00FD1722"/>
    <w:rsid w:val="00FF3621"/>
    <w:rsid w:val="00FF67FE"/>
    <w:rsid w:val="010033D9"/>
    <w:rsid w:val="0136A640"/>
    <w:rsid w:val="0189EEE6"/>
    <w:rsid w:val="01E3B814"/>
    <w:rsid w:val="02A013DC"/>
    <w:rsid w:val="02FF79CB"/>
    <w:rsid w:val="0390C34C"/>
    <w:rsid w:val="047C0141"/>
    <w:rsid w:val="04C8B2E5"/>
    <w:rsid w:val="04F937B2"/>
    <w:rsid w:val="0543DE16"/>
    <w:rsid w:val="054C6FB8"/>
    <w:rsid w:val="0581E3F6"/>
    <w:rsid w:val="05F91A9A"/>
    <w:rsid w:val="062082A2"/>
    <w:rsid w:val="0682D5A7"/>
    <w:rsid w:val="069F61A0"/>
    <w:rsid w:val="06C42AC8"/>
    <w:rsid w:val="06D52CAC"/>
    <w:rsid w:val="076E139C"/>
    <w:rsid w:val="079AD43F"/>
    <w:rsid w:val="07ACF87D"/>
    <w:rsid w:val="07FFBC2F"/>
    <w:rsid w:val="09045552"/>
    <w:rsid w:val="0A335B46"/>
    <w:rsid w:val="0A980657"/>
    <w:rsid w:val="0AB39631"/>
    <w:rsid w:val="0BC86E0C"/>
    <w:rsid w:val="0C3C4BAC"/>
    <w:rsid w:val="0D3FE225"/>
    <w:rsid w:val="0DCEDCD0"/>
    <w:rsid w:val="0DE2E4C6"/>
    <w:rsid w:val="0DFBDA52"/>
    <w:rsid w:val="0ED24703"/>
    <w:rsid w:val="12260F17"/>
    <w:rsid w:val="1244A4A3"/>
    <w:rsid w:val="1459AE2E"/>
    <w:rsid w:val="16AC0548"/>
    <w:rsid w:val="173DDC55"/>
    <w:rsid w:val="174EB5E1"/>
    <w:rsid w:val="1784126C"/>
    <w:rsid w:val="17FD1D3E"/>
    <w:rsid w:val="186A1981"/>
    <w:rsid w:val="18B3D5CD"/>
    <w:rsid w:val="18BE4AC6"/>
    <w:rsid w:val="18BFDE6D"/>
    <w:rsid w:val="1925976D"/>
    <w:rsid w:val="195B8C21"/>
    <w:rsid w:val="199A8136"/>
    <w:rsid w:val="199E17A3"/>
    <w:rsid w:val="1A30BC55"/>
    <w:rsid w:val="1A40C83C"/>
    <w:rsid w:val="1A6DC5BE"/>
    <w:rsid w:val="1A758073"/>
    <w:rsid w:val="1B2C3902"/>
    <w:rsid w:val="1B63E691"/>
    <w:rsid w:val="1B6C8768"/>
    <w:rsid w:val="1BBDC491"/>
    <w:rsid w:val="1BD5DB02"/>
    <w:rsid w:val="1CAA0EB8"/>
    <w:rsid w:val="1CC14BC8"/>
    <w:rsid w:val="1D6676AE"/>
    <w:rsid w:val="1D723B94"/>
    <w:rsid w:val="1E3644CA"/>
    <w:rsid w:val="1EDFE6CA"/>
    <w:rsid w:val="1F1F8BF5"/>
    <w:rsid w:val="1F8660A1"/>
    <w:rsid w:val="2069E4DC"/>
    <w:rsid w:val="21024B0A"/>
    <w:rsid w:val="218D3507"/>
    <w:rsid w:val="221A8681"/>
    <w:rsid w:val="22A5707E"/>
    <w:rsid w:val="22D8F9C5"/>
    <w:rsid w:val="22DD1E0D"/>
    <w:rsid w:val="23C0D41E"/>
    <w:rsid w:val="24225706"/>
    <w:rsid w:val="24CBF906"/>
    <w:rsid w:val="2509026F"/>
    <w:rsid w:val="25F7688D"/>
    <w:rsid w:val="2616BDF7"/>
    <w:rsid w:val="266F7BAF"/>
    <w:rsid w:val="26E66FC0"/>
    <w:rsid w:val="27BDB7CF"/>
    <w:rsid w:val="2802CF7F"/>
    <w:rsid w:val="280D7845"/>
    <w:rsid w:val="286243AD"/>
    <w:rsid w:val="287266AC"/>
    <w:rsid w:val="28CB8058"/>
    <w:rsid w:val="28D1817B"/>
    <w:rsid w:val="291E331F"/>
    <w:rsid w:val="2947D908"/>
    <w:rsid w:val="297EB9E8"/>
    <w:rsid w:val="29A4A4F2"/>
    <w:rsid w:val="29C319FB"/>
    <w:rsid w:val="2A219D52"/>
    <w:rsid w:val="2B51D236"/>
    <w:rsid w:val="2BCB815C"/>
    <w:rsid w:val="2C10457A"/>
    <w:rsid w:val="2C9958E4"/>
    <w:rsid w:val="2D1B52C3"/>
    <w:rsid w:val="2D4E14A2"/>
    <w:rsid w:val="31092C3B"/>
    <w:rsid w:val="32245D0A"/>
    <w:rsid w:val="32923EEE"/>
    <w:rsid w:val="3419F699"/>
    <w:rsid w:val="3457FC21"/>
    <w:rsid w:val="357B304E"/>
    <w:rsid w:val="35A260B5"/>
    <w:rsid w:val="3796C020"/>
    <w:rsid w:val="38244507"/>
    <w:rsid w:val="389A2A53"/>
    <w:rsid w:val="39C341EF"/>
    <w:rsid w:val="3A1DD968"/>
    <w:rsid w:val="3A45FC16"/>
    <w:rsid w:val="3B4F3345"/>
    <w:rsid w:val="3B8C0588"/>
    <w:rsid w:val="3B8C3CAE"/>
    <w:rsid w:val="3C012677"/>
    <w:rsid w:val="3C49BFCA"/>
    <w:rsid w:val="3C505CFA"/>
    <w:rsid w:val="3C77AD74"/>
    <w:rsid w:val="3C8D298F"/>
    <w:rsid w:val="3CD46AFF"/>
    <w:rsid w:val="3D1961EE"/>
    <w:rsid w:val="3D4E1A25"/>
    <w:rsid w:val="3DAB0A81"/>
    <w:rsid w:val="3E697DC5"/>
    <w:rsid w:val="3E964876"/>
    <w:rsid w:val="3ECA048E"/>
    <w:rsid w:val="3F25D21D"/>
    <w:rsid w:val="3F27F109"/>
    <w:rsid w:val="4105AE8E"/>
    <w:rsid w:val="4148762E"/>
    <w:rsid w:val="422CE8C4"/>
    <w:rsid w:val="4275E4B0"/>
    <w:rsid w:val="4305742A"/>
    <w:rsid w:val="43F3DA48"/>
    <w:rsid w:val="43F546DB"/>
    <w:rsid w:val="4408AB8C"/>
    <w:rsid w:val="4456F0C7"/>
    <w:rsid w:val="452441FD"/>
    <w:rsid w:val="454C08CF"/>
    <w:rsid w:val="45CD7E5B"/>
    <w:rsid w:val="45E28270"/>
    <w:rsid w:val="45F78685"/>
    <w:rsid w:val="46993AFF"/>
    <w:rsid w:val="46CDF336"/>
    <w:rsid w:val="46E5ECA3"/>
    <w:rsid w:val="46F3042D"/>
    <w:rsid w:val="47746D0D"/>
    <w:rsid w:val="4879ECD3"/>
    <w:rsid w:val="49D7FEFE"/>
    <w:rsid w:val="4A3885C7"/>
    <w:rsid w:val="4A95DAA8"/>
    <w:rsid w:val="4B63F54E"/>
    <w:rsid w:val="4BE65B48"/>
    <w:rsid w:val="4C1B34FC"/>
    <w:rsid w:val="4C4CA429"/>
    <w:rsid w:val="4CB3B38A"/>
    <w:rsid w:val="4CCA1159"/>
    <w:rsid w:val="4CFEC990"/>
    <w:rsid w:val="4D3EFB22"/>
    <w:rsid w:val="4E21E7E5"/>
    <w:rsid w:val="4E73F563"/>
    <w:rsid w:val="4F1D9763"/>
    <w:rsid w:val="4F625B81"/>
    <w:rsid w:val="520E746C"/>
    <w:rsid w:val="52546DDC"/>
    <w:rsid w:val="52C957A5"/>
    <w:rsid w:val="531B0CFF"/>
    <w:rsid w:val="536FD17C"/>
    <w:rsid w:val="5461D7B3"/>
    <w:rsid w:val="55AC3CF6"/>
    <w:rsid w:val="5604F37B"/>
    <w:rsid w:val="56F790BD"/>
    <w:rsid w:val="57085DAE"/>
    <w:rsid w:val="5799D370"/>
    <w:rsid w:val="5828A46D"/>
    <w:rsid w:val="5850BED0"/>
    <w:rsid w:val="58AD7C5B"/>
    <w:rsid w:val="5ABC0B76"/>
    <w:rsid w:val="5AD0DCBA"/>
    <w:rsid w:val="5BD446ED"/>
    <w:rsid w:val="5BE12CCE"/>
    <w:rsid w:val="5C313749"/>
    <w:rsid w:val="5C7AC0C4"/>
    <w:rsid w:val="5D503156"/>
    <w:rsid w:val="5D7E2AF7"/>
    <w:rsid w:val="5DFCA9C6"/>
    <w:rsid w:val="5F3B4311"/>
    <w:rsid w:val="5F6F4827"/>
    <w:rsid w:val="5F77505B"/>
    <w:rsid w:val="5F891917"/>
    <w:rsid w:val="60383E52"/>
    <w:rsid w:val="603EAD44"/>
    <w:rsid w:val="604243B1"/>
    <w:rsid w:val="60A0302C"/>
    <w:rsid w:val="60D0AA32"/>
    <w:rsid w:val="621C1A95"/>
    <w:rsid w:val="62DA8DD9"/>
    <w:rsid w:val="6475C75E"/>
    <w:rsid w:val="64791167"/>
    <w:rsid w:val="64F33539"/>
    <w:rsid w:val="6527554D"/>
    <w:rsid w:val="659598D1"/>
    <w:rsid w:val="6642861C"/>
    <w:rsid w:val="664D05EF"/>
    <w:rsid w:val="66E1453E"/>
    <w:rsid w:val="678AB46D"/>
    <w:rsid w:val="67D470B9"/>
    <w:rsid w:val="6802DE27"/>
    <w:rsid w:val="68BB1C22"/>
    <w:rsid w:val="69BB2C56"/>
    <w:rsid w:val="6A72FE2E"/>
    <w:rsid w:val="6ADD8062"/>
    <w:rsid w:val="6B215B1E"/>
    <w:rsid w:val="6B55A340"/>
    <w:rsid w:val="6C0DB546"/>
    <w:rsid w:val="6C26AAD2"/>
    <w:rsid w:val="6D2A1505"/>
    <w:rsid w:val="6D8A9BCE"/>
    <w:rsid w:val="6D976370"/>
    <w:rsid w:val="6DF876CB"/>
    <w:rsid w:val="6E732CB1"/>
    <w:rsid w:val="6E8FE2B2"/>
    <w:rsid w:val="6F5DB41C"/>
    <w:rsid w:val="70550E18"/>
    <w:rsid w:val="7095D686"/>
    <w:rsid w:val="70DA9AA4"/>
    <w:rsid w:val="70DF6574"/>
    <w:rsid w:val="7103BF60"/>
    <w:rsid w:val="72950C4C"/>
    <w:rsid w:val="732F0A6E"/>
    <w:rsid w:val="7359EF40"/>
    <w:rsid w:val="7387E8E1"/>
    <w:rsid w:val="74D0FD20"/>
    <w:rsid w:val="74E8109F"/>
    <w:rsid w:val="76D8AF5E"/>
    <w:rsid w:val="7770B7D3"/>
    <w:rsid w:val="78D7E4A0"/>
    <w:rsid w:val="793C1327"/>
    <w:rsid w:val="796F35C0"/>
    <w:rsid w:val="798DAC79"/>
    <w:rsid w:val="7ABE22A7"/>
    <w:rsid w:val="7B1A1939"/>
    <w:rsid w:val="7B2B3655"/>
    <w:rsid w:val="7BEF20D9"/>
    <w:rsid w:val="7BFF9262"/>
    <w:rsid w:val="7C9D8836"/>
    <w:rsid w:val="7D107D12"/>
    <w:rsid w:val="7D49FA7E"/>
    <w:rsid w:val="7D848686"/>
    <w:rsid w:val="7DD83A56"/>
    <w:rsid w:val="7DECD828"/>
    <w:rsid w:val="7F535A76"/>
    <w:rsid w:val="7F7917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11182"/>
  <w15:docId w15:val="{EC6C7DDA-0D0E-405C-9F8B-48E0D846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17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A8F"/>
    <w:rPr>
      <w:rFonts w:ascii="Tahoma" w:hAnsi="Tahoma" w:cs="Tahoma"/>
      <w:sz w:val="16"/>
      <w:szCs w:val="16"/>
      <w:lang w:eastAsia="en-US"/>
    </w:rPr>
  </w:style>
  <w:style w:type="paragraph" w:styleId="Header">
    <w:name w:val="header"/>
    <w:basedOn w:val="Normal"/>
    <w:link w:val="HeaderChar"/>
    <w:unhideWhenUsed/>
    <w:rsid w:val="001F4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A8F"/>
    <w:rPr>
      <w:sz w:val="22"/>
      <w:szCs w:val="22"/>
      <w:lang w:eastAsia="en-US"/>
    </w:rPr>
  </w:style>
  <w:style w:type="paragraph" w:styleId="Footer">
    <w:name w:val="footer"/>
    <w:basedOn w:val="Normal"/>
    <w:link w:val="FooterChar"/>
    <w:uiPriority w:val="99"/>
    <w:unhideWhenUsed/>
    <w:rsid w:val="001F4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A8F"/>
    <w:rPr>
      <w:sz w:val="22"/>
      <w:szCs w:val="22"/>
      <w:lang w:eastAsia="en-US"/>
    </w:rPr>
  </w:style>
  <w:style w:type="table" w:styleId="TableGrid">
    <w:name w:val="Table Grid"/>
    <w:basedOn w:val="TableNormal"/>
    <w:uiPriority w:val="59"/>
    <w:rsid w:val="001F4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91F"/>
    <w:pPr>
      <w:ind w:left="720"/>
      <w:contextualSpacing/>
    </w:pPr>
  </w:style>
  <w:style w:type="character" w:customStyle="1" w:styleId="oneclick-link">
    <w:name w:val="oneclick-link"/>
    <w:basedOn w:val="DefaultParagraphFont"/>
    <w:rsid w:val="00914F5B"/>
  </w:style>
  <w:style w:type="character" w:styleId="PlaceholderText">
    <w:name w:val="Placeholder Text"/>
    <w:basedOn w:val="DefaultParagraphFont"/>
    <w:uiPriority w:val="99"/>
    <w:semiHidden/>
    <w:rsid w:val="00500452"/>
    <w:rPr>
      <w:color w:val="808080"/>
    </w:rPr>
  </w:style>
  <w:style w:type="character" w:styleId="CommentReference">
    <w:name w:val="annotation reference"/>
    <w:basedOn w:val="DefaultParagraphFont"/>
    <w:uiPriority w:val="99"/>
    <w:semiHidden/>
    <w:unhideWhenUsed/>
    <w:rsid w:val="003F7BCB"/>
    <w:rPr>
      <w:sz w:val="16"/>
      <w:szCs w:val="16"/>
    </w:rPr>
  </w:style>
  <w:style w:type="paragraph" w:styleId="CommentText">
    <w:name w:val="annotation text"/>
    <w:basedOn w:val="Normal"/>
    <w:link w:val="CommentTextChar"/>
    <w:uiPriority w:val="99"/>
    <w:unhideWhenUsed/>
    <w:rsid w:val="003F7BCB"/>
    <w:pPr>
      <w:spacing w:line="240" w:lineRule="auto"/>
    </w:pPr>
    <w:rPr>
      <w:sz w:val="20"/>
      <w:szCs w:val="20"/>
    </w:rPr>
  </w:style>
  <w:style w:type="character" w:customStyle="1" w:styleId="CommentTextChar">
    <w:name w:val="Comment Text Char"/>
    <w:basedOn w:val="DefaultParagraphFont"/>
    <w:link w:val="CommentText"/>
    <w:uiPriority w:val="99"/>
    <w:rsid w:val="003F7BCB"/>
    <w:rPr>
      <w:lang w:eastAsia="en-US"/>
    </w:rPr>
  </w:style>
  <w:style w:type="paragraph" w:styleId="CommentSubject">
    <w:name w:val="annotation subject"/>
    <w:basedOn w:val="CommentText"/>
    <w:next w:val="CommentText"/>
    <w:link w:val="CommentSubjectChar"/>
    <w:uiPriority w:val="99"/>
    <w:semiHidden/>
    <w:unhideWhenUsed/>
    <w:rsid w:val="003F7BCB"/>
    <w:rPr>
      <w:b/>
      <w:bCs/>
    </w:rPr>
  </w:style>
  <w:style w:type="character" w:customStyle="1" w:styleId="CommentSubjectChar">
    <w:name w:val="Comment Subject Char"/>
    <w:basedOn w:val="CommentTextChar"/>
    <w:link w:val="CommentSubject"/>
    <w:uiPriority w:val="99"/>
    <w:semiHidden/>
    <w:rsid w:val="003F7BCB"/>
    <w:rPr>
      <w:b/>
      <w:bCs/>
      <w:lang w:eastAsia="en-US"/>
    </w:rPr>
  </w:style>
  <w:style w:type="character" w:styleId="Hyperlink">
    <w:name w:val="Hyperlink"/>
    <w:basedOn w:val="DefaultParagraphFont"/>
    <w:unhideWhenUsed/>
    <w:rsid w:val="00AA212A"/>
    <w:rPr>
      <w:color w:val="0000FF" w:themeColor="hyperlink"/>
      <w:u w:val="single"/>
    </w:rPr>
  </w:style>
  <w:style w:type="character" w:styleId="FollowedHyperlink">
    <w:name w:val="FollowedHyperlink"/>
    <w:basedOn w:val="DefaultParagraphFont"/>
    <w:uiPriority w:val="99"/>
    <w:semiHidden/>
    <w:unhideWhenUsed/>
    <w:rsid w:val="00B07527"/>
    <w:rPr>
      <w:color w:val="800080" w:themeColor="followedHyperlink"/>
      <w:u w:val="single"/>
    </w:rPr>
  </w:style>
  <w:style w:type="character" w:customStyle="1" w:styleId="Style1">
    <w:name w:val="Style1"/>
    <w:basedOn w:val="DefaultParagraphFont"/>
    <w:uiPriority w:val="1"/>
    <w:rsid w:val="00E53C8A"/>
    <w:rPr>
      <w:rFonts w:ascii="Arial" w:hAnsi="Arial"/>
    </w:rPr>
  </w:style>
  <w:style w:type="character" w:customStyle="1" w:styleId="Style2">
    <w:name w:val="Style2"/>
    <w:basedOn w:val="DefaultParagraphFont"/>
    <w:uiPriority w:val="1"/>
    <w:rsid w:val="00E53C8A"/>
    <w:rPr>
      <w:rFonts w:ascii="Arial" w:hAnsi="Arial"/>
      <w:sz w:val="22"/>
    </w:rPr>
  </w:style>
  <w:style w:type="paragraph" w:styleId="NoSpacing">
    <w:name w:val="No Spacing"/>
    <w:uiPriority w:val="1"/>
    <w:qFormat/>
    <w:rsid w:val="00B5324D"/>
    <w:rPr>
      <w:sz w:val="22"/>
      <w:szCs w:val="22"/>
      <w:lang w:eastAsia="en-US"/>
    </w:rPr>
  </w:style>
  <w:style w:type="paragraph" w:styleId="Revision">
    <w:name w:val="Revision"/>
    <w:hidden/>
    <w:uiPriority w:val="99"/>
    <w:semiHidden/>
    <w:rsid w:val="008F243A"/>
    <w:rPr>
      <w:sz w:val="22"/>
      <w:szCs w:val="22"/>
      <w:lang w:eastAsia="en-US"/>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61664F"/>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1"/>
    <w:semiHidden/>
    <w:unhideWhenUsed/>
    <w:qFormat/>
    <w:rsid w:val="00F1523F"/>
    <w:pPr>
      <w:widowControl w:val="0"/>
      <w:autoSpaceDE w:val="0"/>
      <w:autoSpaceDN w:val="0"/>
      <w:spacing w:after="0" w:line="240" w:lineRule="auto"/>
    </w:pPr>
  </w:style>
  <w:style w:type="character" w:customStyle="1" w:styleId="BodyTextChar">
    <w:name w:val="Body Text Char"/>
    <w:basedOn w:val="DefaultParagraphFont"/>
    <w:link w:val="BodyText"/>
    <w:uiPriority w:val="1"/>
    <w:semiHidden/>
    <w:rsid w:val="00F152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129435">
      <w:bodyDiv w:val="1"/>
      <w:marLeft w:val="0"/>
      <w:marRight w:val="0"/>
      <w:marTop w:val="0"/>
      <w:marBottom w:val="0"/>
      <w:divBdr>
        <w:top w:val="none" w:sz="0" w:space="0" w:color="auto"/>
        <w:left w:val="none" w:sz="0" w:space="0" w:color="auto"/>
        <w:bottom w:val="none" w:sz="0" w:space="0" w:color="auto"/>
        <w:right w:val="none" w:sz="0" w:space="0" w:color="auto"/>
      </w:divBdr>
    </w:div>
    <w:div w:id="512184203">
      <w:bodyDiv w:val="1"/>
      <w:marLeft w:val="0"/>
      <w:marRight w:val="0"/>
      <w:marTop w:val="0"/>
      <w:marBottom w:val="0"/>
      <w:divBdr>
        <w:top w:val="none" w:sz="0" w:space="0" w:color="auto"/>
        <w:left w:val="none" w:sz="0" w:space="0" w:color="auto"/>
        <w:bottom w:val="none" w:sz="0" w:space="0" w:color="auto"/>
        <w:right w:val="none" w:sz="0" w:space="0" w:color="auto"/>
      </w:divBdr>
    </w:div>
    <w:div w:id="523976726">
      <w:bodyDiv w:val="1"/>
      <w:marLeft w:val="0"/>
      <w:marRight w:val="0"/>
      <w:marTop w:val="0"/>
      <w:marBottom w:val="0"/>
      <w:divBdr>
        <w:top w:val="none" w:sz="0" w:space="0" w:color="auto"/>
        <w:left w:val="none" w:sz="0" w:space="0" w:color="auto"/>
        <w:bottom w:val="none" w:sz="0" w:space="0" w:color="auto"/>
        <w:right w:val="none" w:sz="0" w:space="0" w:color="auto"/>
      </w:divBdr>
    </w:div>
    <w:div w:id="760759805">
      <w:bodyDiv w:val="1"/>
      <w:marLeft w:val="0"/>
      <w:marRight w:val="0"/>
      <w:marTop w:val="0"/>
      <w:marBottom w:val="0"/>
      <w:divBdr>
        <w:top w:val="none" w:sz="0" w:space="0" w:color="auto"/>
        <w:left w:val="none" w:sz="0" w:space="0" w:color="auto"/>
        <w:bottom w:val="none" w:sz="0" w:space="0" w:color="auto"/>
        <w:right w:val="none" w:sz="0" w:space="0" w:color="auto"/>
      </w:divBdr>
    </w:div>
    <w:div w:id="1530755439">
      <w:bodyDiv w:val="1"/>
      <w:marLeft w:val="0"/>
      <w:marRight w:val="0"/>
      <w:marTop w:val="0"/>
      <w:marBottom w:val="0"/>
      <w:divBdr>
        <w:top w:val="none" w:sz="0" w:space="0" w:color="auto"/>
        <w:left w:val="none" w:sz="0" w:space="0" w:color="auto"/>
        <w:bottom w:val="none" w:sz="0" w:space="0" w:color="auto"/>
        <w:right w:val="none" w:sz="0" w:space="0" w:color="auto"/>
      </w:divBdr>
    </w:div>
    <w:div w:id="1724211049">
      <w:bodyDiv w:val="1"/>
      <w:marLeft w:val="0"/>
      <w:marRight w:val="0"/>
      <w:marTop w:val="0"/>
      <w:marBottom w:val="0"/>
      <w:divBdr>
        <w:top w:val="none" w:sz="0" w:space="0" w:color="auto"/>
        <w:left w:val="none" w:sz="0" w:space="0" w:color="auto"/>
        <w:bottom w:val="none" w:sz="0" w:space="0" w:color="auto"/>
        <w:right w:val="none" w:sz="0" w:space="0" w:color="auto"/>
      </w:divBdr>
    </w:div>
    <w:div w:id="198530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admin@hmt-uk.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9"/>
        <w:category>
          <w:name w:val="General"/>
          <w:gallery w:val="placeholder"/>
        </w:category>
        <w:types>
          <w:type w:val="bbPlcHdr"/>
        </w:types>
        <w:behaviors>
          <w:behavior w:val="content"/>
        </w:behaviors>
        <w:guid w:val="{EBF98605-093F-476A-82BA-BA9396FC4DEB}"/>
      </w:docPartPr>
      <w:docPartBody>
        <w:p w:rsidR="00F375B9" w:rsidRDefault="0066022E">
          <w:r w:rsidRPr="00DE14B9">
            <w:rPr>
              <w:rStyle w:val="PlaceholderText"/>
            </w:rPr>
            <w:t>Choose an item.</w:t>
          </w:r>
        </w:p>
      </w:docPartBody>
    </w:docPart>
    <w:docPart>
      <w:docPartPr>
        <w:name w:val="B78069E739EA4AF4873BB4509EC9BC50"/>
        <w:category>
          <w:name w:val="General"/>
          <w:gallery w:val="placeholder"/>
        </w:category>
        <w:types>
          <w:type w:val="bbPlcHdr"/>
        </w:types>
        <w:behaviors>
          <w:behavior w:val="content"/>
        </w:behaviors>
        <w:guid w:val="{3C2D51B7-CEFA-4D5E-9093-634E4C324129}"/>
      </w:docPartPr>
      <w:docPartBody>
        <w:p w:rsidR="00D04662" w:rsidRDefault="0093644E" w:rsidP="0093644E">
          <w:pPr>
            <w:pStyle w:val="B78069E739EA4AF4873BB4509EC9BC50"/>
          </w:pPr>
          <w:r w:rsidRPr="000E1F28">
            <w:rPr>
              <w:rFonts w:ascii="Arial" w:hAnsi="Arial" w:cs="Arial"/>
            </w:rPr>
            <w:t>Choose an item.</w:t>
          </w:r>
        </w:p>
      </w:docPartBody>
    </w:docPart>
    <w:docPart>
      <w:docPartPr>
        <w:name w:val="463BAB95E8DF4143BD0F9048A51061F9"/>
        <w:category>
          <w:name w:val="General"/>
          <w:gallery w:val="placeholder"/>
        </w:category>
        <w:types>
          <w:type w:val="bbPlcHdr"/>
        </w:types>
        <w:behaviors>
          <w:behavior w:val="content"/>
        </w:behaviors>
        <w:guid w:val="{B06DC24B-DA2F-46E9-A824-751381E2DF9A}"/>
      </w:docPartPr>
      <w:docPartBody>
        <w:p w:rsidR="006B2BFF" w:rsidRDefault="00147E1F" w:rsidP="00147E1F">
          <w:pPr>
            <w:pStyle w:val="463BAB95E8DF4143BD0F9048A51061F9"/>
          </w:pPr>
          <w:r w:rsidRPr="00C53A05">
            <w:rPr>
              <w:rStyle w:val="PlaceholderText"/>
              <w:rFonts w:ascii="Arial" w:hAnsi="Arial" w:cs="Arial"/>
            </w:rPr>
            <w:t>Choose an item.</w:t>
          </w:r>
        </w:p>
      </w:docPartBody>
    </w:docPart>
    <w:docPart>
      <w:docPartPr>
        <w:name w:val="3EBF791BC9E44EA585AE5CBAF83DD53F"/>
        <w:category>
          <w:name w:val="General"/>
          <w:gallery w:val="placeholder"/>
        </w:category>
        <w:types>
          <w:type w:val="bbPlcHdr"/>
        </w:types>
        <w:behaviors>
          <w:behavior w:val="content"/>
        </w:behaviors>
        <w:guid w:val="{CFD00DA0-35D9-4302-AA1F-66CC571CD860}"/>
      </w:docPartPr>
      <w:docPartBody>
        <w:p w:rsidR="006B2BFF" w:rsidRDefault="00147E1F" w:rsidP="00147E1F">
          <w:pPr>
            <w:pStyle w:val="3EBF791BC9E44EA585AE5CBAF83DD53F"/>
          </w:pPr>
          <w:r w:rsidRPr="00C53A05">
            <w:rPr>
              <w:rStyle w:val="PlaceholderText"/>
              <w:rFonts w:ascii="Arial" w:hAnsi="Arial" w:cs="Arial"/>
            </w:rPr>
            <w:t>Choose an item.</w:t>
          </w:r>
        </w:p>
      </w:docPartBody>
    </w:docPart>
    <w:docPart>
      <w:docPartPr>
        <w:name w:val="14DCE75E5C52470BA739B19ED158F047"/>
        <w:category>
          <w:name w:val="General"/>
          <w:gallery w:val="placeholder"/>
        </w:category>
        <w:types>
          <w:type w:val="bbPlcHdr"/>
        </w:types>
        <w:behaviors>
          <w:behavior w:val="content"/>
        </w:behaviors>
        <w:guid w:val="{4A072227-A8EF-43B8-AEE6-E8FF41EF10C3}"/>
      </w:docPartPr>
      <w:docPartBody>
        <w:p w:rsidR="006B2BFF" w:rsidRDefault="00147E1F" w:rsidP="00147E1F">
          <w:pPr>
            <w:pStyle w:val="14DCE75E5C52470BA739B19ED158F047"/>
          </w:pPr>
          <w:r w:rsidRPr="00C53A05">
            <w:rPr>
              <w:rStyle w:val="PlaceholderText"/>
              <w:rFonts w:ascii="Arial" w:hAnsi="Arial" w:cs="Arial"/>
            </w:rPr>
            <w:t>Choose an item.</w:t>
          </w:r>
        </w:p>
      </w:docPartBody>
    </w:docPart>
    <w:docPart>
      <w:docPartPr>
        <w:name w:val="C0220191E39F45569DE4A3CD69AF1D27"/>
        <w:category>
          <w:name w:val="General"/>
          <w:gallery w:val="placeholder"/>
        </w:category>
        <w:types>
          <w:type w:val="bbPlcHdr"/>
        </w:types>
        <w:behaviors>
          <w:behavior w:val="content"/>
        </w:behaviors>
        <w:guid w:val="{97CBF102-0EEA-4061-82CF-D50B57EA9871}"/>
      </w:docPartPr>
      <w:docPartBody>
        <w:p w:rsidR="00C62368" w:rsidRDefault="00E5173E" w:rsidP="00E5173E">
          <w:pPr>
            <w:pStyle w:val="C0220191E39F45569DE4A3CD69AF1D27"/>
          </w:pPr>
          <w:r w:rsidRPr="000E1F28">
            <w:rPr>
              <w:rFonts w:ascii="Arial" w:hAnsi="Arial" w:cs="Arial"/>
            </w:rPr>
            <w:t>Choose an item.</w:t>
          </w:r>
        </w:p>
      </w:docPartBody>
    </w:docPart>
    <w:docPart>
      <w:docPartPr>
        <w:name w:val="D551103CCAE7456EB410092787B0D2ED"/>
        <w:category>
          <w:name w:val="General"/>
          <w:gallery w:val="placeholder"/>
        </w:category>
        <w:types>
          <w:type w:val="bbPlcHdr"/>
        </w:types>
        <w:behaviors>
          <w:behavior w:val="content"/>
        </w:behaviors>
        <w:guid w:val="{56088B5C-2D55-4EE4-B331-8B8F77037A01}"/>
      </w:docPartPr>
      <w:docPartBody>
        <w:p w:rsidR="00C62368" w:rsidRDefault="00E5173E" w:rsidP="00E5173E">
          <w:pPr>
            <w:pStyle w:val="D551103CCAE7456EB410092787B0D2ED"/>
          </w:pPr>
          <w:r w:rsidRPr="000E1F28">
            <w:rPr>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2DD"/>
    <w:rsid w:val="0001204D"/>
    <w:rsid w:val="000F4075"/>
    <w:rsid w:val="00147E1F"/>
    <w:rsid w:val="001F0A35"/>
    <w:rsid w:val="00242807"/>
    <w:rsid w:val="002A5ACA"/>
    <w:rsid w:val="003262DD"/>
    <w:rsid w:val="00372386"/>
    <w:rsid w:val="00381AE2"/>
    <w:rsid w:val="003B2824"/>
    <w:rsid w:val="00473793"/>
    <w:rsid w:val="005143DD"/>
    <w:rsid w:val="005B4E62"/>
    <w:rsid w:val="005C52E4"/>
    <w:rsid w:val="005D1EF4"/>
    <w:rsid w:val="0066022E"/>
    <w:rsid w:val="00664B88"/>
    <w:rsid w:val="006B2BFF"/>
    <w:rsid w:val="006E4431"/>
    <w:rsid w:val="00790684"/>
    <w:rsid w:val="007D095A"/>
    <w:rsid w:val="007F0791"/>
    <w:rsid w:val="008250B3"/>
    <w:rsid w:val="008519C7"/>
    <w:rsid w:val="00911256"/>
    <w:rsid w:val="0093644E"/>
    <w:rsid w:val="009A4DFC"/>
    <w:rsid w:val="009C3705"/>
    <w:rsid w:val="00AC075E"/>
    <w:rsid w:val="00B004D1"/>
    <w:rsid w:val="00B46048"/>
    <w:rsid w:val="00B94930"/>
    <w:rsid w:val="00B95B35"/>
    <w:rsid w:val="00C62368"/>
    <w:rsid w:val="00C663BF"/>
    <w:rsid w:val="00C71F04"/>
    <w:rsid w:val="00CB547F"/>
    <w:rsid w:val="00CF7DEA"/>
    <w:rsid w:val="00D04662"/>
    <w:rsid w:val="00D34AE7"/>
    <w:rsid w:val="00E5173E"/>
    <w:rsid w:val="00ED3F40"/>
    <w:rsid w:val="00F26E08"/>
    <w:rsid w:val="00F375B9"/>
    <w:rsid w:val="00FA2398"/>
    <w:rsid w:val="00FD51CF"/>
    <w:rsid w:val="00FE2B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E1F"/>
    <w:rPr>
      <w:color w:val="808080"/>
    </w:rPr>
  </w:style>
  <w:style w:type="paragraph" w:customStyle="1" w:styleId="C1248EADD5304B01B0B65C4255D11501">
    <w:name w:val="C1248EADD5304B01B0B65C4255D11501"/>
    <w:rsid w:val="00664B88"/>
    <w:pPr>
      <w:tabs>
        <w:tab w:val="center" w:pos="4513"/>
        <w:tab w:val="right" w:pos="9026"/>
      </w:tabs>
      <w:spacing w:after="0" w:line="240" w:lineRule="auto"/>
    </w:pPr>
    <w:rPr>
      <w:rFonts w:ascii="Calibri" w:eastAsia="Calibri" w:hAnsi="Calibri" w:cs="Times New Roman"/>
      <w:lang w:eastAsia="en-US"/>
    </w:rPr>
  </w:style>
  <w:style w:type="paragraph" w:customStyle="1" w:styleId="B78069E739EA4AF4873BB4509EC9BC50">
    <w:name w:val="B78069E739EA4AF4873BB4509EC9BC50"/>
    <w:rsid w:val="0093644E"/>
    <w:pPr>
      <w:spacing w:after="160" w:line="259" w:lineRule="auto"/>
    </w:pPr>
  </w:style>
  <w:style w:type="paragraph" w:customStyle="1" w:styleId="463BAB95E8DF4143BD0F9048A51061F9">
    <w:name w:val="463BAB95E8DF4143BD0F9048A51061F9"/>
    <w:rsid w:val="00147E1F"/>
    <w:pPr>
      <w:spacing w:after="160" w:line="259" w:lineRule="auto"/>
    </w:pPr>
  </w:style>
  <w:style w:type="paragraph" w:customStyle="1" w:styleId="3EBF791BC9E44EA585AE5CBAF83DD53F">
    <w:name w:val="3EBF791BC9E44EA585AE5CBAF83DD53F"/>
    <w:rsid w:val="00147E1F"/>
    <w:pPr>
      <w:spacing w:after="160" w:line="259" w:lineRule="auto"/>
    </w:pPr>
  </w:style>
  <w:style w:type="paragraph" w:customStyle="1" w:styleId="14DCE75E5C52470BA739B19ED158F047">
    <w:name w:val="14DCE75E5C52470BA739B19ED158F047"/>
    <w:rsid w:val="00147E1F"/>
    <w:pPr>
      <w:spacing w:after="160" w:line="259" w:lineRule="auto"/>
    </w:pPr>
  </w:style>
  <w:style w:type="paragraph" w:customStyle="1" w:styleId="C0220191E39F45569DE4A3CD69AF1D27">
    <w:name w:val="C0220191E39F45569DE4A3CD69AF1D27"/>
    <w:rsid w:val="00E5173E"/>
    <w:pPr>
      <w:spacing w:after="160" w:line="278" w:lineRule="auto"/>
    </w:pPr>
    <w:rPr>
      <w:kern w:val="2"/>
      <w:sz w:val="24"/>
      <w:szCs w:val="24"/>
      <w14:ligatures w14:val="standardContextual"/>
    </w:rPr>
  </w:style>
  <w:style w:type="paragraph" w:customStyle="1" w:styleId="D551103CCAE7456EB410092787B0D2ED">
    <w:name w:val="D551103CCAE7456EB410092787B0D2ED"/>
    <w:rsid w:val="00E5173E"/>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A2D95B9C5404FB0F67876F2F303A6" ma:contentTypeVersion="8" ma:contentTypeDescription="Create a new document." ma:contentTypeScope="" ma:versionID="37d2924ef7226db4e6afec257cf17ba7">
  <xsd:schema xmlns:xsd="http://www.w3.org/2001/XMLSchema" xmlns:xs="http://www.w3.org/2001/XMLSchema" xmlns:p="http://schemas.microsoft.com/office/2006/metadata/properties" xmlns:ns2="9803d9dd-692d-4621-9059-5279cdd7dc80" xmlns:ns3="6b9eeac3-738b-4eb2-8c02-a6c353161680" targetNamespace="http://schemas.microsoft.com/office/2006/metadata/properties" ma:root="true" ma:fieldsID="ef2a0b075622df105be6f02841777da4" ns2:_="" ns3:_="">
    <xsd:import namespace="9803d9dd-692d-4621-9059-5279cdd7dc80"/>
    <xsd:import namespace="6b9eeac3-738b-4eb2-8c02-a6c3531616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d9dd-692d-4621-9059-5279cdd7d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eeac3-738b-4eb2-8c02-a6c3531616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0F801-8C88-43DE-A96C-32EE215A06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4DE82F-62CD-44DE-8271-2E58B1820A7F}">
  <ds:schemaRefs>
    <ds:schemaRef ds:uri="http://schemas.microsoft.com/sharepoint/v3/contenttype/forms"/>
  </ds:schemaRefs>
</ds:datastoreItem>
</file>

<file path=customXml/itemProps3.xml><?xml version="1.0" encoding="utf-8"?>
<ds:datastoreItem xmlns:ds="http://schemas.openxmlformats.org/officeDocument/2006/customXml" ds:itemID="{A9598C0E-E217-48A8-9103-8C77D2AD9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d9dd-692d-4621-9059-5279cdd7dc80"/>
    <ds:schemaRef ds:uri="6b9eeac3-738b-4eb2-8c02-a6c353161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B1363-B1E7-4CD6-8487-AD66C2CB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Housing21</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WDAGUtilityAccount</dc:creator>
  <cp:keywords/>
  <cp:lastModifiedBy>Greg Robinson</cp:lastModifiedBy>
  <cp:revision>2</cp:revision>
  <cp:lastPrinted>2019-11-20T22:15:00Z</cp:lastPrinted>
  <dcterms:created xsi:type="dcterms:W3CDTF">2025-04-08T22:47:00Z</dcterms:created>
  <dcterms:modified xsi:type="dcterms:W3CDTF">2025-04-08T22:47:00Z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0x0101009E3A2D95B9C5404FB0F67876F2F303A6</vt:lpwstr>
  </property>
</Properties>
</file>