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4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96"/>
      </w:tblGrid>
      <w:tr w:rsidR="00C656F5" w:rsidRPr="00395235" w14:paraId="426D290A" w14:textId="77777777" w:rsidTr="00023A8D">
        <w:tc>
          <w:tcPr>
            <w:tcW w:w="8516" w:type="dxa"/>
          </w:tcPr>
          <w:p w14:paraId="3EB43226" w14:textId="77777777" w:rsidR="00C656F5" w:rsidRPr="00395235" w:rsidRDefault="00C656F5" w:rsidP="0026763A">
            <w:pPr>
              <w:widowControl w:val="0"/>
              <w:autoSpaceDE w:val="0"/>
              <w:autoSpaceDN w:val="0"/>
              <w:adjustRightInd w:val="0"/>
              <w:rPr>
                <w:rFonts w:asciiTheme="minorHAnsi" w:hAnsiTheme="minorHAnsi" w:cstheme="minorHAnsi"/>
              </w:rPr>
            </w:pPr>
          </w:p>
          <w:p w14:paraId="21F4A144" w14:textId="251D94A3" w:rsidR="00C656F5" w:rsidRPr="00615633" w:rsidRDefault="0026763A" w:rsidP="005D684E">
            <w:pPr>
              <w:widowControl w:val="0"/>
              <w:autoSpaceDE w:val="0"/>
              <w:autoSpaceDN w:val="0"/>
              <w:adjustRightInd w:val="0"/>
              <w:jc w:val="center"/>
              <w:rPr>
                <w:rFonts w:asciiTheme="minorHAnsi" w:hAnsiTheme="minorHAnsi" w:cstheme="minorHAnsi"/>
                <w:b/>
                <w:bCs/>
              </w:rPr>
            </w:pPr>
            <w:r w:rsidRPr="00615633">
              <w:rPr>
                <w:rFonts w:asciiTheme="minorHAnsi" w:hAnsiTheme="minorHAnsi" w:cstheme="minorHAnsi"/>
                <w:b/>
                <w:bCs/>
              </w:rPr>
              <w:t>The Healthcare Management Trust</w:t>
            </w:r>
          </w:p>
          <w:p w14:paraId="40DB6FCA" w14:textId="77777777" w:rsidR="00C656F5" w:rsidRPr="00615633" w:rsidRDefault="00C656F5" w:rsidP="005D684E">
            <w:pPr>
              <w:widowControl w:val="0"/>
              <w:autoSpaceDE w:val="0"/>
              <w:autoSpaceDN w:val="0"/>
              <w:adjustRightInd w:val="0"/>
              <w:jc w:val="center"/>
              <w:rPr>
                <w:rFonts w:asciiTheme="minorHAnsi" w:hAnsiTheme="minorHAnsi" w:cstheme="minorHAnsi"/>
                <w:b/>
                <w:bCs/>
              </w:rPr>
            </w:pPr>
            <w:r w:rsidRPr="00615633">
              <w:rPr>
                <w:rFonts w:asciiTheme="minorHAnsi" w:hAnsiTheme="minorHAnsi" w:cstheme="minorHAnsi"/>
                <w:b/>
                <w:bCs/>
              </w:rPr>
              <w:t>Modern Slavery and Human Trafficking Statement</w:t>
            </w:r>
          </w:p>
          <w:p w14:paraId="3D5C7A2A" w14:textId="73968403" w:rsidR="00C656F5" w:rsidRDefault="002518C6" w:rsidP="005D684E">
            <w:pPr>
              <w:widowControl w:val="0"/>
              <w:autoSpaceDE w:val="0"/>
              <w:autoSpaceDN w:val="0"/>
              <w:adjustRightInd w:val="0"/>
              <w:jc w:val="center"/>
              <w:rPr>
                <w:rFonts w:asciiTheme="minorHAnsi" w:hAnsiTheme="minorHAnsi" w:cstheme="minorHAnsi"/>
                <w:b/>
                <w:bCs/>
              </w:rPr>
            </w:pPr>
            <w:r>
              <w:rPr>
                <w:rFonts w:asciiTheme="minorHAnsi" w:hAnsiTheme="minorHAnsi" w:cstheme="minorHAnsi"/>
                <w:b/>
                <w:bCs/>
              </w:rPr>
              <w:t xml:space="preserve">For the year ending </w:t>
            </w:r>
            <w:r w:rsidR="0026763A" w:rsidRPr="00615633">
              <w:rPr>
                <w:rFonts w:asciiTheme="minorHAnsi" w:hAnsiTheme="minorHAnsi" w:cstheme="minorHAnsi"/>
                <w:b/>
                <w:bCs/>
              </w:rPr>
              <w:t>31 December 202</w:t>
            </w:r>
            <w:r w:rsidR="002D6C2A">
              <w:rPr>
                <w:rFonts w:asciiTheme="minorHAnsi" w:hAnsiTheme="minorHAnsi" w:cstheme="minorHAnsi"/>
                <w:b/>
                <w:bCs/>
              </w:rPr>
              <w:t>5</w:t>
            </w:r>
          </w:p>
          <w:p w14:paraId="4A1900B8" w14:textId="77777777" w:rsidR="002518C6" w:rsidRDefault="002518C6" w:rsidP="005D684E">
            <w:pPr>
              <w:widowControl w:val="0"/>
              <w:autoSpaceDE w:val="0"/>
              <w:autoSpaceDN w:val="0"/>
              <w:adjustRightInd w:val="0"/>
              <w:jc w:val="center"/>
              <w:rPr>
                <w:rFonts w:asciiTheme="minorHAnsi" w:hAnsiTheme="minorHAnsi" w:cstheme="minorHAnsi"/>
                <w:b/>
                <w:bCs/>
              </w:rPr>
            </w:pPr>
          </w:p>
          <w:p w14:paraId="1A1AD749" w14:textId="1C4921B2" w:rsidR="002518C6" w:rsidRDefault="002518C6" w:rsidP="005D684E">
            <w:pPr>
              <w:widowControl w:val="0"/>
              <w:autoSpaceDE w:val="0"/>
              <w:autoSpaceDN w:val="0"/>
              <w:adjustRightInd w:val="0"/>
              <w:jc w:val="center"/>
              <w:rPr>
                <w:rFonts w:asciiTheme="minorHAnsi" w:hAnsiTheme="minorHAnsi" w:cstheme="minorHAnsi"/>
              </w:rPr>
            </w:pPr>
            <w:r w:rsidRPr="002518C6">
              <w:rPr>
                <w:rFonts w:asciiTheme="minorHAnsi" w:hAnsiTheme="minorHAnsi" w:cstheme="minorHAnsi"/>
              </w:rPr>
              <w:t>The Healthcare Management Trust L</w:t>
            </w:r>
            <w:r>
              <w:rPr>
                <w:rFonts w:asciiTheme="minorHAnsi" w:hAnsiTheme="minorHAnsi" w:cstheme="minorHAnsi"/>
              </w:rPr>
              <w:t>imited</w:t>
            </w:r>
          </w:p>
          <w:p w14:paraId="4FF5B3A4" w14:textId="778C46E3" w:rsidR="002518C6" w:rsidRPr="002518C6" w:rsidRDefault="002518C6" w:rsidP="005D684E">
            <w:pPr>
              <w:widowControl w:val="0"/>
              <w:autoSpaceDE w:val="0"/>
              <w:autoSpaceDN w:val="0"/>
              <w:adjustRightInd w:val="0"/>
              <w:jc w:val="center"/>
              <w:rPr>
                <w:rFonts w:asciiTheme="minorHAnsi" w:hAnsiTheme="minorHAnsi" w:cstheme="minorHAnsi"/>
              </w:rPr>
            </w:pPr>
            <w:r w:rsidRPr="002518C6">
              <w:rPr>
                <w:rFonts w:asciiTheme="minorHAnsi" w:hAnsiTheme="minorHAnsi" w:cstheme="minorHAnsi"/>
              </w:rPr>
              <w:t>St Quentin Residential Home Ltd</w:t>
            </w:r>
          </w:p>
          <w:p w14:paraId="1FC778AC" w14:textId="77777777" w:rsidR="00C656F5" w:rsidRPr="00395235" w:rsidRDefault="00C656F5" w:rsidP="0026763A">
            <w:pPr>
              <w:widowControl w:val="0"/>
              <w:autoSpaceDE w:val="0"/>
              <w:autoSpaceDN w:val="0"/>
              <w:adjustRightInd w:val="0"/>
              <w:rPr>
                <w:rFonts w:asciiTheme="minorHAnsi" w:hAnsiTheme="minorHAnsi" w:cstheme="minorHAnsi"/>
              </w:rPr>
            </w:pPr>
          </w:p>
        </w:tc>
      </w:tr>
    </w:tbl>
    <w:p w14:paraId="70CC3434" w14:textId="77777777" w:rsidR="00C656F5" w:rsidRPr="003177A3" w:rsidRDefault="00C656F5" w:rsidP="0026763A">
      <w:pPr>
        <w:widowControl w:val="0"/>
        <w:autoSpaceDE w:val="0"/>
        <w:autoSpaceDN w:val="0"/>
        <w:adjustRightInd w:val="0"/>
        <w:rPr>
          <w:rFonts w:asciiTheme="minorHAnsi" w:hAnsiTheme="minorHAnsi" w:cstheme="minorHAnsi"/>
        </w:rPr>
      </w:pPr>
    </w:p>
    <w:p w14:paraId="64FBAB58" w14:textId="77777777" w:rsidR="00C656F5" w:rsidRPr="003177A3" w:rsidRDefault="00C656F5" w:rsidP="0026763A">
      <w:pPr>
        <w:widowControl w:val="0"/>
        <w:autoSpaceDE w:val="0"/>
        <w:autoSpaceDN w:val="0"/>
        <w:adjustRightInd w:val="0"/>
        <w:rPr>
          <w:rFonts w:asciiTheme="minorHAnsi" w:hAnsiTheme="minorHAnsi" w:cstheme="minorHAnsi"/>
        </w:rPr>
      </w:pPr>
    </w:p>
    <w:p w14:paraId="25E943EF" w14:textId="387A1B4F" w:rsidR="00C656F5" w:rsidRPr="003177A3" w:rsidRDefault="00384406" w:rsidP="0026763A">
      <w:pPr>
        <w:widowControl w:val="0"/>
        <w:autoSpaceDE w:val="0"/>
        <w:autoSpaceDN w:val="0"/>
        <w:adjustRightInd w:val="0"/>
        <w:rPr>
          <w:rFonts w:asciiTheme="minorHAnsi" w:hAnsiTheme="minorHAnsi" w:cstheme="minorHAnsi"/>
          <w:b/>
        </w:rPr>
      </w:pPr>
      <w:r w:rsidRPr="003177A3">
        <w:rPr>
          <w:rFonts w:asciiTheme="minorHAnsi" w:hAnsiTheme="minorHAnsi" w:cstheme="minorHAnsi"/>
          <w:b/>
        </w:rPr>
        <w:t>Modern Slavery Statement</w:t>
      </w:r>
    </w:p>
    <w:p w14:paraId="3FAB4F26" w14:textId="77777777" w:rsidR="001126FE" w:rsidRPr="003177A3" w:rsidRDefault="001126FE" w:rsidP="0026763A">
      <w:pPr>
        <w:widowControl w:val="0"/>
        <w:autoSpaceDE w:val="0"/>
        <w:autoSpaceDN w:val="0"/>
        <w:adjustRightInd w:val="0"/>
        <w:rPr>
          <w:rFonts w:asciiTheme="minorHAnsi" w:hAnsiTheme="minorHAnsi" w:cstheme="minorHAnsi"/>
        </w:rPr>
      </w:pPr>
    </w:p>
    <w:p w14:paraId="2A0926D3" w14:textId="2DB56D40" w:rsidR="00C656F5" w:rsidRPr="003177A3" w:rsidRDefault="00C656F5" w:rsidP="0026763A">
      <w:pPr>
        <w:widowControl w:val="0"/>
        <w:autoSpaceDE w:val="0"/>
        <w:autoSpaceDN w:val="0"/>
        <w:adjustRightInd w:val="0"/>
        <w:rPr>
          <w:rFonts w:asciiTheme="minorHAnsi" w:hAnsiTheme="minorHAnsi" w:cstheme="minorHAnsi"/>
        </w:rPr>
      </w:pPr>
      <w:r w:rsidRPr="003177A3">
        <w:rPr>
          <w:rFonts w:asciiTheme="minorHAnsi" w:hAnsiTheme="minorHAnsi" w:cstheme="minorHAnsi"/>
        </w:rPr>
        <w:t xml:space="preserve">This Modern Slavery and Human Trafficking Statement </w:t>
      </w:r>
      <w:r w:rsidR="001126FE" w:rsidRPr="003177A3">
        <w:rPr>
          <w:rFonts w:asciiTheme="minorHAnsi" w:hAnsiTheme="minorHAnsi" w:cstheme="minorHAnsi"/>
        </w:rPr>
        <w:t xml:space="preserve">is made pursuant </w:t>
      </w:r>
      <w:r w:rsidRPr="003177A3">
        <w:rPr>
          <w:rFonts w:asciiTheme="minorHAnsi" w:hAnsiTheme="minorHAnsi" w:cstheme="minorHAnsi"/>
        </w:rPr>
        <w:t xml:space="preserve">to </w:t>
      </w:r>
      <w:r w:rsidR="001126FE" w:rsidRPr="003177A3">
        <w:rPr>
          <w:rFonts w:asciiTheme="minorHAnsi" w:hAnsiTheme="minorHAnsi" w:cstheme="minorHAnsi"/>
        </w:rPr>
        <w:t>section 54(1) of the Modern Slavery Act 2015 (the Act) and details</w:t>
      </w:r>
      <w:r w:rsidR="00803D59">
        <w:rPr>
          <w:rFonts w:asciiTheme="minorHAnsi" w:hAnsiTheme="minorHAnsi" w:cstheme="minorHAnsi"/>
        </w:rPr>
        <w:t xml:space="preserve"> </w:t>
      </w:r>
      <w:r w:rsidR="00647AD3">
        <w:rPr>
          <w:rFonts w:asciiTheme="minorHAnsi" w:hAnsiTheme="minorHAnsi" w:cstheme="minorHAnsi"/>
        </w:rPr>
        <w:t xml:space="preserve">our efforts to </w:t>
      </w:r>
      <w:r w:rsidR="00803D59">
        <w:rPr>
          <w:rFonts w:asciiTheme="minorHAnsi" w:hAnsiTheme="minorHAnsi" w:cstheme="minorHAnsi"/>
        </w:rPr>
        <w:t>address</w:t>
      </w:r>
      <w:r w:rsidR="00016C9B" w:rsidRPr="003177A3">
        <w:rPr>
          <w:rFonts w:asciiTheme="minorHAnsi" w:hAnsiTheme="minorHAnsi" w:cstheme="minorHAnsi"/>
        </w:rPr>
        <w:t xml:space="preserve"> modern slavery and human trafficking throughout </w:t>
      </w:r>
      <w:r w:rsidR="00803D59">
        <w:rPr>
          <w:rFonts w:asciiTheme="minorHAnsi" w:hAnsiTheme="minorHAnsi" w:cstheme="minorHAnsi"/>
        </w:rPr>
        <w:t>our</w:t>
      </w:r>
      <w:r w:rsidR="00016C9B" w:rsidRPr="003177A3">
        <w:rPr>
          <w:rFonts w:asciiTheme="minorHAnsi" w:hAnsiTheme="minorHAnsi" w:cstheme="minorHAnsi"/>
        </w:rPr>
        <w:t xml:space="preserve"> operations </w:t>
      </w:r>
      <w:r w:rsidR="00957C62">
        <w:rPr>
          <w:rFonts w:asciiTheme="minorHAnsi" w:hAnsiTheme="minorHAnsi" w:cstheme="minorHAnsi"/>
        </w:rPr>
        <w:t xml:space="preserve">at The Healthcare Management Trust Limited (Reg. No. </w:t>
      </w:r>
      <w:r w:rsidR="00957C62" w:rsidRPr="00957C62">
        <w:rPr>
          <w:rFonts w:asciiTheme="minorHAnsi" w:hAnsiTheme="minorHAnsi" w:cstheme="minorHAnsi"/>
        </w:rPr>
        <w:t xml:space="preserve">01932882) </w:t>
      </w:r>
      <w:r w:rsidR="00016C9B" w:rsidRPr="003177A3">
        <w:rPr>
          <w:rFonts w:asciiTheme="minorHAnsi" w:hAnsiTheme="minorHAnsi" w:cstheme="minorHAnsi"/>
        </w:rPr>
        <w:t xml:space="preserve">and </w:t>
      </w:r>
      <w:r w:rsidR="00957C62">
        <w:rPr>
          <w:rFonts w:asciiTheme="minorHAnsi" w:hAnsiTheme="minorHAnsi" w:cstheme="minorHAnsi"/>
        </w:rPr>
        <w:t xml:space="preserve">St Quentin Residential Home Limited (Reg No. </w:t>
      </w:r>
      <w:r w:rsidR="00D14DBE" w:rsidRPr="00D14DBE">
        <w:rPr>
          <w:rFonts w:asciiTheme="minorHAnsi" w:hAnsiTheme="minorHAnsi" w:cstheme="minorHAnsi"/>
        </w:rPr>
        <w:t>02213814)</w:t>
      </w:r>
      <w:r w:rsidR="00D14DBE" w:rsidRPr="008E4BAB">
        <w:rPr>
          <w:rFonts w:asciiTheme="minorHAnsi" w:hAnsiTheme="minorHAnsi" w:cstheme="minorHAnsi"/>
        </w:rPr>
        <w:t xml:space="preserve">. This statement is for the financial year ended 31 December </w:t>
      </w:r>
      <w:r w:rsidR="008E4BAB" w:rsidRPr="008E4BAB">
        <w:rPr>
          <w:rFonts w:asciiTheme="minorHAnsi" w:hAnsiTheme="minorHAnsi" w:cstheme="minorHAnsi"/>
        </w:rPr>
        <w:t>2025 and sets out the measures that we continue to take to prevent modern slavery and human trafficking across our organisation and supply networks.</w:t>
      </w:r>
      <w:r w:rsidR="008E4BAB" w:rsidRPr="008E4BAB">
        <w:rPr>
          <w:rFonts w:asciiTheme="minorHAnsi" w:hAnsiTheme="minorHAnsi" w:cstheme="minorHAnsi"/>
          <w:b/>
          <w:bCs/>
        </w:rPr>
        <w:t xml:space="preserve">  </w:t>
      </w:r>
    </w:p>
    <w:p w14:paraId="3C23290C" w14:textId="77777777" w:rsidR="00C656F5" w:rsidRPr="003177A3" w:rsidRDefault="00C656F5" w:rsidP="0026763A">
      <w:pPr>
        <w:widowControl w:val="0"/>
        <w:autoSpaceDE w:val="0"/>
        <w:autoSpaceDN w:val="0"/>
        <w:adjustRightInd w:val="0"/>
        <w:rPr>
          <w:rFonts w:asciiTheme="minorHAnsi" w:hAnsiTheme="minorHAnsi" w:cstheme="minorHAnsi"/>
        </w:rPr>
      </w:pPr>
    </w:p>
    <w:p w14:paraId="5046C3BB" w14:textId="54DC8D0B" w:rsidR="00384406" w:rsidRPr="003177A3" w:rsidRDefault="00A55109" w:rsidP="0026763A">
      <w:pPr>
        <w:widowControl w:val="0"/>
        <w:autoSpaceDE w:val="0"/>
        <w:autoSpaceDN w:val="0"/>
        <w:adjustRightInd w:val="0"/>
        <w:rPr>
          <w:rFonts w:asciiTheme="minorHAnsi" w:hAnsiTheme="minorHAnsi" w:cstheme="minorHAnsi"/>
          <w:b/>
          <w:bCs/>
        </w:rPr>
      </w:pPr>
      <w:r>
        <w:rPr>
          <w:rFonts w:asciiTheme="minorHAnsi" w:hAnsiTheme="minorHAnsi" w:cstheme="minorHAnsi"/>
          <w:b/>
          <w:bCs/>
        </w:rPr>
        <w:t xml:space="preserve">Organisation </w:t>
      </w:r>
      <w:r w:rsidR="008E4BAB">
        <w:rPr>
          <w:rFonts w:asciiTheme="minorHAnsi" w:hAnsiTheme="minorHAnsi" w:cstheme="minorHAnsi"/>
          <w:b/>
          <w:bCs/>
        </w:rPr>
        <w:t>S</w:t>
      </w:r>
      <w:r w:rsidR="00384406" w:rsidRPr="003177A3">
        <w:rPr>
          <w:rFonts w:asciiTheme="minorHAnsi" w:hAnsiTheme="minorHAnsi" w:cstheme="minorHAnsi"/>
          <w:b/>
          <w:bCs/>
        </w:rPr>
        <w:t xml:space="preserve">tructure and </w:t>
      </w:r>
      <w:r w:rsidR="008E4BAB">
        <w:rPr>
          <w:rFonts w:asciiTheme="minorHAnsi" w:hAnsiTheme="minorHAnsi" w:cstheme="minorHAnsi"/>
          <w:b/>
          <w:bCs/>
        </w:rPr>
        <w:t>S</w:t>
      </w:r>
      <w:r w:rsidR="00384406" w:rsidRPr="003177A3">
        <w:rPr>
          <w:rFonts w:asciiTheme="minorHAnsi" w:hAnsiTheme="minorHAnsi" w:cstheme="minorHAnsi"/>
          <w:b/>
          <w:bCs/>
        </w:rPr>
        <w:t xml:space="preserve">upply </w:t>
      </w:r>
      <w:r w:rsidR="008E4BAB">
        <w:rPr>
          <w:rFonts w:asciiTheme="minorHAnsi" w:hAnsiTheme="minorHAnsi" w:cstheme="minorHAnsi"/>
          <w:b/>
          <w:bCs/>
        </w:rPr>
        <w:t>C</w:t>
      </w:r>
      <w:r w:rsidR="00384406" w:rsidRPr="003177A3">
        <w:rPr>
          <w:rFonts w:asciiTheme="minorHAnsi" w:hAnsiTheme="minorHAnsi" w:cstheme="minorHAnsi"/>
          <w:b/>
          <w:bCs/>
        </w:rPr>
        <w:t>hains</w:t>
      </w:r>
    </w:p>
    <w:p w14:paraId="18CF620E" w14:textId="77777777" w:rsidR="00384406" w:rsidRPr="003177A3" w:rsidRDefault="00384406" w:rsidP="0026763A">
      <w:pPr>
        <w:widowControl w:val="0"/>
        <w:autoSpaceDE w:val="0"/>
        <w:autoSpaceDN w:val="0"/>
        <w:adjustRightInd w:val="0"/>
        <w:rPr>
          <w:rFonts w:asciiTheme="minorHAnsi" w:hAnsiTheme="minorHAnsi" w:cstheme="minorHAnsi"/>
        </w:rPr>
      </w:pPr>
    </w:p>
    <w:p w14:paraId="578451DB" w14:textId="0C095D96" w:rsidR="005A348E" w:rsidRDefault="00A45485" w:rsidP="005A348E">
      <w:pPr>
        <w:widowControl w:val="0"/>
        <w:autoSpaceDE w:val="0"/>
        <w:autoSpaceDN w:val="0"/>
        <w:adjustRightInd w:val="0"/>
        <w:rPr>
          <w:rFonts w:asciiTheme="minorHAnsi" w:hAnsiTheme="minorHAnsi" w:cstheme="minorHAnsi"/>
        </w:rPr>
      </w:pPr>
      <w:r w:rsidRPr="003177A3">
        <w:rPr>
          <w:rFonts w:asciiTheme="minorHAnsi" w:hAnsiTheme="minorHAnsi" w:cstheme="minorHAnsi"/>
        </w:rPr>
        <w:t xml:space="preserve">The Healthcare Management Trust (HMT) is a registered charity </w:t>
      </w:r>
      <w:r w:rsidR="008E4BAB">
        <w:rPr>
          <w:rFonts w:asciiTheme="minorHAnsi" w:hAnsiTheme="minorHAnsi" w:cstheme="minorHAnsi"/>
        </w:rPr>
        <w:t xml:space="preserve">and parent company for St Quentin Residential </w:t>
      </w:r>
      <w:r w:rsidR="00537EB9">
        <w:rPr>
          <w:rFonts w:asciiTheme="minorHAnsi" w:hAnsiTheme="minorHAnsi" w:cstheme="minorHAnsi"/>
        </w:rPr>
        <w:t>Home Limited and</w:t>
      </w:r>
      <w:r w:rsidR="000B27B5">
        <w:rPr>
          <w:rFonts w:asciiTheme="minorHAnsi" w:hAnsiTheme="minorHAnsi" w:cstheme="minorHAnsi"/>
        </w:rPr>
        <w:t xml:space="preserve"> </w:t>
      </w:r>
      <w:r w:rsidRPr="003177A3">
        <w:rPr>
          <w:rFonts w:asciiTheme="minorHAnsi" w:hAnsiTheme="minorHAnsi" w:cstheme="minorHAnsi"/>
        </w:rPr>
        <w:t xml:space="preserve">provides not-for-profit </w:t>
      </w:r>
      <w:r w:rsidR="00E06370" w:rsidRPr="003177A3">
        <w:rPr>
          <w:rFonts w:asciiTheme="minorHAnsi" w:hAnsiTheme="minorHAnsi" w:cstheme="minorHAnsi"/>
        </w:rPr>
        <w:t xml:space="preserve">patient </w:t>
      </w:r>
      <w:r w:rsidRPr="003177A3">
        <w:rPr>
          <w:rFonts w:asciiTheme="minorHAnsi" w:hAnsiTheme="minorHAnsi" w:cstheme="minorHAnsi"/>
        </w:rPr>
        <w:t>health</w:t>
      </w:r>
      <w:r w:rsidR="00E06370" w:rsidRPr="003177A3">
        <w:rPr>
          <w:rFonts w:asciiTheme="minorHAnsi" w:hAnsiTheme="minorHAnsi" w:cstheme="minorHAnsi"/>
        </w:rPr>
        <w:t xml:space="preserve">care </w:t>
      </w:r>
      <w:r w:rsidRPr="003177A3">
        <w:rPr>
          <w:rFonts w:asciiTheme="minorHAnsi" w:hAnsiTheme="minorHAnsi" w:cstheme="minorHAnsi"/>
        </w:rPr>
        <w:t>and care services across England and Wales.</w:t>
      </w:r>
      <w:r w:rsidR="00F64B65" w:rsidRPr="003177A3">
        <w:rPr>
          <w:rFonts w:asciiTheme="minorHAnsi" w:hAnsiTheme="minorHAnsi" w:cstheme="minorHAnsi"/>
        </w:rPr>
        <w:t xml:space="preserve"> We </w:t>
      </w:r>
      <w:r w:rsidR="005A348E" w:rsidRPr="003177A3">
        <w:rPr>
          <w:rFonts w:asciiTheme="minorHAnsi" w:hAnsiTheme="minorHAnsi" w:cstheme="minorHAnsi"/>
        </w:rPr>
        <w:t xml:space="preserve">deliver our services through modern hospitals and </w:t>
      </w:r>
      <w:r w:rsidRPr="003177A3">
        <w:rPr>
          <w:rFonts w:asciiTheme="minorHAnsi" w:hAnsiTheme="minorHAnsi" w:cstheme="minorHAnsi"/>
        </w:rPr>
        <w:t xml:space="preserve">high-quality </w:t>
      </w:r>
      <w:r w:rsidR="005A348E" w:rsidRPr="003177A3">
        <w:rPr>
          <w:rFonts w:asciiTheme="minorHAnsi" w:hAnsiTheme="minorHAnsi" w:cstheme="minorHAnsi"/>
        </w:rPr>
        <w:t xml:space="preserve">care homes.  In close partnerships with NHS trusts and local authorities HMT is able to provide access to a range of leading and specialist </w:t>
      </w:r>
      <w:r w:rsidR="00E06370" w:rsidRPr="003177A3">
        <w:rPr>
          <w:rFonts w:asciiTheme="minorHAnsi" w:hAnsiTheme="minorHAnsi" w:cstheme="minorHAnsi"/>
        </w:rPr>
        <w:t xml:space="preserve">patient </w:t>
      </w:r>
      <w:r w:rsidR="00062958" w:rsidRPr="003177A3">
        <w:rPr>
          <w:rFonts w:asciiTheme="minorHAnsi" w:hAnsiTheme="minorHAnsi" w:cstheme="minorHAnsi"/>
        </w:rPr>
        <w:t xml:space="preserve">health </w:t>
      </w:r>
      <w:r w:rsidR="005A348E" w:rsidRPr="003177A3">
        <w:rPr>
          <w:rFonts w:asciiTheme="minorHAnsi" w:hAnsiTheme="minorHAnsi" w:cstheme="minorHAnsi"/>
        </w:rPr>
        <w:t>treatment</w:t>
      </w:r>
      <w:r w:rsidR="00E06370" w:rsidRPr="003177A3">
        <w:rPr>
          <w:rFonts w:asciiTheme="minorHAnsi" w:hAnsiTheme="minorHAnsi" w:cstheme="minorHAnsi"/>
        </w:rPr>
        <w:t>s</w:t>
      </w:r>
      <w:r w:rsidR="005A348E" w:rsidRPr="003177A3">
        <w:rPr>
          <w:rFonts w:asciiTheme="minorHAnsi" w:hAnsiTheme="minorHAnsi" w:cstheme="minorHAnsi"/>
        </w:rPr>
        <w:t xml:space="preserve"> that alleviate pressure on NHS as well as providing compassionate care through </w:t>
      </w:r>
      <w:r w:rsidR="00E57989">
        <w:rPr>
          <w:rFonts w:asciiTheme="minorHAnsi" w:hAnsiTheme="minorHAnsi" w:cstheme="minorHAnsi"/>
        </w:rPr>
        <w:t xml:space="preserve">a </w:t>
      </w:r>
      <w:r w:rsidR="005A348E" w:rsidRPr="003177A3">
        <w:rPr>
          <w:rFonts w:asciiTheme="minorHAnsi" w:hAnsiTheme="minorHAnsi" w:cstheme="minorHAnsi"/>
        </w:rPr>
        <w:t>network</w:t>
      </w:r>
      <w:r w:rsidR="00062958" w:rsidRPr="003177A3">
        <w:rPr>
          <w:rFonts w:asciiTheme="minorHAnsi" w:hAnsiTheme="minorHAnsi" w:cstheme="minorHAnsi"/>
        </w:rPr>
        <w:t xml:space="preserve"> of care homes</w:t>
      </w:r>
      <w:r w:rsidR="005A348E" w:rsidRPr="003177A3">
        <w:rPr>
          <w:rFonts w:asciiTheme="minorHAnsi" w:hAnsiTheme="minorHAnsi" w:cstheme="minorHAnsi"/>
        </w:rPr>
        <w:t>.</w:t>
      </w:r>
    </w:p>
    <w:p w14:paraId="141336C1" w14:textId="77777777" w:rsidR="008E4BAB" w:rsidRDefault="008E4BAB" w:rsidP="005A348E">
      <w:pPr>
        <w:widowControl w:val="0"/>
        <w:autoSpaceDE w:val="0"/>
        <w:autoSpaceDN w:val="0"/>
        <w:adjustRightInd w:val="0"/>
        <w:rPr>
          <w:rFonts w:asciiTheme="minorHAnsi" w:hAnsiTheme="minorHAnsi" w:cstheme="minorHAnsi"/>
        </w:rPr>
      </w:pPr>
    </w:p>
    <w:p w14:paraId="0149D161" w14:textId="5BA54A61" w:rsidR="008E4BAB" w:rsidRPr="003177A3" w:rsidRDefault="008E4BAB" w:rsidP="008E4BAB">
      <w:pPr>
        <w:widowControl w:val="0"/>
        <w:autoSpaceDE w:val="0"/>
        <w:autoSpaceDN w:val="0"/>
        <w:adjustRightInd w:val="0"/>
        <w:rPr>
          <w:rFonts w:asciiTheme="minorHAnsi" w:hAnsiTheme="minorHAnsi" w:cstheme="minorHAnsi"/>
        </w:rPr>
      </w:pPr>
      <w:r w:rsidRPr="003177A3">
        <w:rPr>
          <w:rFonts w:asciiTheme="minorHAnsi" w:hAnsiTheme="minorHAnsi" w:cstheme="minorHAnsi"/>
        </w:rPr>
        <w:t>The significant parts of our supply chain relate to surgical equipment</w:t>
      </w:r>
      <w:r w:rsidR="00724FC6">
        <w:rPr>
          <w:rFonts w:asciiTheme="minorHAnsi" w:hAnsiTheme="minorHAnsi" w:cstheme="minorHAnsi"/>
        </w:rPr>
        <w:t xml:space="preserve"> and </w:t>
      </w:r>
      <w:r w:rsidR="00D826AA">
        <w:rPr>
          <w:rFonts w:asciiTheme="minorHAnsi" w:hAnsiTheme="minorHAnsi" w:cstheme="minorHAnsi"/>
        </w:rPr>
        <w:t>implants</w:t>
      </w:r>
      <w:r w:rsidRPr="003177A3">
        <w:rPr>
          <w:rFonts w:asciiTheme="minorHAnsi" w:hAnsiTheme="minorHAnsi" w:cstheme="minorHAnsi"/>
        </w:rPr>
        <w:t>, medical consumables,</w:t>
      </w:r>
      <w:r w:rsidR="00C9120F">
        <w:rPr>
          <w:rFonts w:asciiTheme="minorHAnsi" w:hAnsiTheme="minorHAnsi" w:cstheme="minorHAnsi"/>
        </w:rPr>
        <w:t xml:space="preserve"> </w:t>
      </w:r>
      <w:r w:rsidR="00C9120F" w:rsidRPr="003177A3">
        <w:rPr>
          <w:rFonts w:asciiTheme="minorHAnsi" w:hAnsiTheme="minorHAnsi" w:cstheme="minorHAnsi"/>
        </w:rPr>
        <w:t>medicines</w:t>
      </w:r>
      <w:r w:rsidR="00C9120F">
        <w:rPr>
          <w:rFonts w:asciiTheme="minorHAnsi" w:hAnsiTheme="minorHAnsi" w:cstheme="minorHAnsi"/>
        </w:rPr>
        <w:t>,</w:t>
      </w:r>
      <w:r w:rsidRPr="003177A3">
        <w:rPr>
          <w:rFonts w:asciiTheme="minorHAnsi" w:hAnsiTheme="minorHAnsi" w:cstheme="minorHAnsi"/>
        </w:rPr>
        <w:t xml:space="preserve"> </w:t>
      </w:r>
      <w:r w:rsidR="00C9120F">
        <w:rPr>
          <w:rFonts w:asciiTheme="minorHAnsi" w:hAnsiTheme="minorHAnsi" w:cstheme="minorHAnsi"/>
        </w:rPr>
        <w:t xml:space="preserve">facilities and </w:t>
      </w:r>
      <w:r w:rsidR="00D826AA">
        <w:rPr>
          <w:rFonts w:asciiTheme="minorHAnsi" w:hAnsiTheme="minorHAnsi" w:cstheme="minorHAnsi"/>
        </w:rPr>
        <w:t xml:space="preserve">estates services, </w:t>
      </w:r>
      <w:r w:rsidR="00AB7F77">
        <w:rPr>
          <w:rFonts w:asciiTheme="minorHAnsi" w:hAnsiTheme="minorHAnsi" w:cstheme="minorHAnsi"/>
        </w:rPr>
        <w:t>and</w:t>
      </w:r>
      <w:r w:rsidRPr="003177A3">
        <w:rPr>
          <w:rFonts w:asciiTheme="minorHAnsi" w:hAnsiTheme="minorHAnsi" w:cstheme="minorHAnsi"/>
        </w:rPr>
        <w:t xml:space="preserve"> </w:t>
      </w:r>
      <w:r w:rsidR="00AB7F77">
        <w:rPr>
          <w:rFonts w:asciiTheme="minorHAnsi" w:hAnsiTheme="minorHAnsi" w:cstheme="minorHAnsi"/>
        </w:rPr>
        <w:t>agency carers</w:t>
      </w:r>
      <w:r w:rsidRPr="003177A3">
        <w:rPr>
          <w:rFonts w:asciiTheme="minorHAnsi" w:hAnsiTheme="minorHAnsi" w:cstheme="minorHAnsi"/>
        </w:rPr>
        <w:t>. Our suppliers are almost exclusively based in the UK and Northern Europe.</w:t>
      </w:r>
    </w:p>
    <w:p w14:paraId="7CA57B54" w14:textId="77777777" w:rsidR="00A45485" w:rsidRDefault="00A45485" w:rsidP="0026763A">
      <w:pPr>
        <w:widowControl w:val="0"/>
        <w:autoSpaceDE w:val="0"/>
        <w:autoSpaceDN w:val="0"/>
        <w:adjustRightInd w:val="0"/>
        <w:rPr>
          <w:rFonts w:asciiTheme="minorHAnsi" w:hAnsiTheme="minorHAnsi" w:cstheme="minorHAnsi"/>
        </w:rPr>
      </w:pPr>
    </w:p>
    <w:p w14:paraId="48953CB4" w14:textId="7844E598" w:rsidR="008E4BAB" w:rsidRPr="008E4BAB" w:rsidRDefault="008E4BAB" w:rsidP="0026763A">
      <w:pPr>
        <w:widowControl w:val="0"/>
        <w:autoSpaceDE w:val="0"/>
        <w:autoSpaceDN w:val="0"/>
        <w:adjustRightInd w:val="0"/>
        <w:rPr>
          <w:rFonts w:asciiTheme="minorHAnsi" w:hAnsiTheme="minorHAnsi" w:cstheme="minorHAnsi"/>
          <w:b/>
          <w:bCs/>
        </w:rPr>
      </w:pPr>
      <w:r w:rsidRPr="008E4BAB">
        <w:rPr>
          <w:rFonts w:asciiTheme="minorHAnsi" w:hAnsiTheme="minorHAnsi" w:cstheme="minorHAnsi"/>
          <w:b/>
          <w:bCs/>
        </w:rPr>
        <w:t>Our Values and Beliefs</w:t>
      </w:r>
    </w:p>
    <w:p w14:paraId="4F9C9483" w14:textId="77777777" w:rsidR="008E4BAB" w:rsidRPr="003177A3" w:rsidRDefault="008E4BAB" w:rsidP="0026763A">
      <w:pPr>
        <w:widowControl w:val="0"/>
        <w:autoSpaceDE w:val="0"/>
        <w:autoSpaceDN w:val="0"/>
        <w:adjustRightInd w:val="0"/>
        <w:rPr>
          <w:rFonts w:asciiTheme="minorHAnsi" w:hAnsiTheme="minorHAnsi" w:cstheme="minorHAnsi"/>
        </w:rPr>
      </w:pPr>
    </w:p>
    <w:p w14:paraId="27758C82" w14:textId="7FD915A1" w:rsidR="005A348E" w:rsidRPr="003177A3" w:rsidRDefault="00016C9B" w:rsidP="005A348E">
      <w:pPr>
        <w:widowControl w:val="0"/>
        <w:autoSpaceDE w:val="0"/>
        <w:autoSpaceDN w:val="0"/>
        <w:adjustRightInd w:val="0"/>
        <w:rPr>
          <w:rFonts w:asciiTheme="minorHAnsi" w:hAnsiTheme="minorHAnsi" w:cstheme="minorHAnsi"/>
        </w:rPr>
      </w:pPr>
      <w:r w:rsidRPr="003177A3">
        <w:rPr>
          <w:rFonts w:asciiTheme="minorHAnsi" w:hAnsiTheme="minorHAnsi" w:cstheme="minorHAnsi"/>
        </w:rPr>
        <w:t xml:space="preserve">At HMT, </w:t>
      </w:r>
      <w:r w:rsidR="005A348E" w:rsidRPr="003177A3">
        <w:rPr>
          <w:rFonts w:asciiTheme="minorHAnsi" w:hAnsiTheme="minorHAnsi" w:cstheme="minorHAnsi"/>
        </w:rPr>
        <w:t xml:space="preserve">we believe that everyone deserves access to high-quality, </w:t>
      </w:r>
      <w:r w:rsidR="00062958" w:rsidRPr="003177A3">
        <w:rPr>
          <w:rFonts w:asciiTheme="minorHAnsi" w:hAnsiTheme="minorHAnsi" w:cstheme="minorHAnsi"/>
        </w:rPr>
        <w:t xml:space="preserve">health and social care </w:t>
      </w:r>
      <w:r w:rsidR="005A348E" w:rsidRPr="003177A3">
        <w:rPr>
          <w:rFonts w:asciiTheme="minorHAnsi" w:hAnsiTheme="minorHAnsi" w:cstheme="minorHAnsi"/>
        </w:rPr>
        <w:t>regardless of their circumstances. By delivering care to those who need it most, we aim to improve lives and encourage healthier communities.</w:t>
      </w:r>
    </w:p>
    <w:p w14:paraId="6925CC6B" w14:textId="77777777" w:rsidR="00016C9B" w:rsidRPr="003177A3" w:rsidRDefault="00016C9B" w:rsidP="0026763A">
      <w:pPr>
        <w:widowControl w:val="0"/>
        <w:autoSpaceDE w:val="0"/>
        <w:autoSpaceDN w:val="0"/>
        <w:adjustRightInd w:val="0"/>
        <w:rPr>
          <w:rFonts w:asciiTheme="minorHAnsi" w:hAnsiTheme="minorHAnsi" w:cstheme="minorHAnsi"/>
        </w:rPr>
      </w:pPr>
    </w:p>
    <w:p w14:paraId="788EB744" w14:textId="45AF603D" w:rsidR="009836D9" w:rsidRPr="003177A3" w:rsidRDefault="009720C3" w:rsidP="0026763A">
      <w:pPr>
        <w:widowControl w:val="0"/>
        <w:autoSpaceDE w:val="0"/>
        <w:autoSpaceDN w:val="0"/>
        <w:adjustRightInd w:val="0"/>
        <w:rPr>
          <w:rFonts w:asciiTheme="minorHAnsi" w:hAnsiTheme="minorHAnsi" w:cstheme="minorHAnsi"/>
        </w:rPr>
      </w:pPr>
      <w:r w:rsidRPr="003177A3">
        <w:rPr>
          <w:rFonts w:asciiTheme="minorHAnsi" w:hAnsiTheme="minorHAnsi" w:cstheme="minorHAnsi"/>
        </w:rPr>
        <w:t xml:space="preserve">Our values – </w:t>
      </w:r>
      <w:r w:rsidR="009836D9" w:rsidRPr="003177A3">
        <w:rPr>
          <w:rFonts w:asciiTheme="minorHAnsi" w:hAnsiTheme="minorHAnsi" w:cstheme="minorHAnsi"/>
        </w:rPr>
        <w:t>C</w:t>
      </w:r>
      <w:r w:rsidRPr="003177A3">
        <w:rPr>
          <w:rFonts w:asciiTheme="minorHAnsi" w:hAnsiTheme="minorHAnsi" w:cstheme="minorHAnsi"/>
        </w:rPr>
        <w:t xml:space="preserve">aring, </w:t>
      </w:r>
      <w:r w:rsidR="009836D9" w:rsidRPr="003177A3">
        <w:rPr>
          <w:rFonts w:asciiTheme="minorHAnsi" w:hAnsiTheme="minorHAnsi" w:cstheme="minorHAnsi"/>
        </w:rPr>
        <w:t>E</w:t>
      </w:r>
      <w:r w:rsidRPr="003177A3">
        <w:rPr>
          <w:rFonts w:asciiTheme="minorHAnsi" w:hAnsiTheme="minorHAnsi" w:cstheme="minorHAnsi"/>
        </w:rPr>
        <w:t xml:space="preserve">nterprising, </w:t>
      </w:r>
      <w:r w:rsidR="009836D9" w:rsidRPr="003177A3">
        <w:rPr>
          <w:rFonts w:asciiTheme="minorHAnsi" w:hAnsiTheme="minorHAnsi" w:cstheme="minorHAnsi"/>
        </w:rPr>
        <w:t>Re</w:t>
      </w:r>
      <w:r w:rsidRPr="003177A3">
        <w:rPr>
          <w:rFonts w:asciiTheme="minorHAnsi" w:hAnsiTheme="minorHAnsi" w:cstheme="minorHAnsi"/>
        </w:rPr>
        <w:t xml:space="preserve">sourceful, </w:t>
      </w:r>
      <w:r w:rsidR="009836D9" w:rsidRPr="003177A3">
        <w:rPr>
          <w:rFonts w:asciiTheme="minorHAnsi" w:hAnsiTheme="minorHAnsi" w:cstheme="minorHAnsi"/>
        </w:rPr>
        <w:t>A</w:t>
      </w:r>
      <w:r w:rsidRPr="003177A3">
        <w:rPr>
          <w:rFonts w:asciiTheme="minorHAnsi" w:hAnsiTheme="minorHAnsi" w:cstheme="minorHAnsi"/>
        </w:rPr>
        <w:t xml:space="preserve">uthentic and </w:t>
      </w:r>
      <w:r w:rsidR="009836D9" w:rsidRPr="003177A3">
        <w:rPr>
          <w:rFonts w:asciiTheme="minorHAnsi" w:hAnsiTheme="minorHAnsi" w:cstheme="minorHAnsi"/>
        </w:rPr>
        <w:t>A</w:t>
      </w:r>
      <w:r w:rsidRPr="003177A3">
        <w:rPr>
          <w:rFonts w:asciiTheme="minorHAnsi" w:hAnsiTheme="minorHAnsi" w:cstheme="minorHAnsi"/>
        </w:rPr>
        <w:t xml:space="preserve">ccountable – serve as the foundation </w:t>
      </w:r>
      <w:r w:rsidR="00075B61" w:rsidRPr="003177A3">
        <w:rPr>
          <w:rFonts w:asciiTheme="minorHAnsi" w:hAnsiTheme="minorHAnsi" w:cstheme="minorHAnsi"/>
        </w:rPr>
        <w:t>of</w:t>
      </w:r>
      <w:r w:rsidRPr="003177A3">
        <w:rPr>
          <w:rFonts w:asciiTheme="minorHAnsi" w:hAnsiTheme="minorHAnsi" w:cstheme="minorHAnsi"/>
        </w:rPr>
        <w:t xml:space="preserve"> </w:t>
      </w:r>
      <w:r w:rsidR="00075B61" w:rsidRPr="003177A3">
        <w:rPr>
          <w:rFonts w:asciiTheme="minorHAnsi" w:hAnsiTheme="minorHAnsi" w:cstheme="minorHAnsi"/>
        </w:rPr>
        <w:t xml:space="preserve">a </w:t>
      </w:r>
      <w:r w:rsidRPr="003177A3">
        <w:rPr>
          <w:rFonts w:asciiTheme="minorHAnsi" w:hAnsiTheme="minorHAnsi" w:cstheme="minorHAnsi"/>
        </w:rPr>
        <w:t xml:space="preserve">culture </w:t>
      </w:r>
      <w:r w:rsidR="009836D9" w:rsidRPr="003177A3">
        <w:rPr>
          <w:rFonts w:asciiTheme="minorHAnsi" w:hAnsiTheme="minorHAnsi" w:cstheme="minorHAnsi"/>
        </w:rPr>
        <w:t xml:space="preserve">of trust </w:t>
      </w:r>
      <w:r w:rsidRPr="003177A3">
        <w:rPr>
          <w:rFonts w:asciiTheme="minorHAnsi" w:hAnsiTheme="minorHAnsi" w:cstheme="minorHAnsi"/>
        </w:rPr>
        <w:t xml:space="preserve">where </w:t>
      </w:r>
      <w:r w:rsidR="009836D9" w:rsidRPr="003177A3">
        <w:rPr>
          <w:rFonts w:asciiTheme="minorHAnsi" w:hAnsiTheme="minorHAnsi" w:cstheme="minorHAnsi"/>
        </w:rPr>
        <w:t>everyone is committed to upholding high standards of performance and ethical conduct.</w:t>
      </w:r>
    </w:p>
    <w:p w14:paraId="28B958BB" w14:textId="77777777" w:rsidR="008E4BAB" w:rsidRPr="003177A3" w:rsidRDefault="008E4BAB" w:rsidP="0026763A">
      <w:pPr>
        <w:widowControl w:val="0"/>
        <w:autoSpaceDE w:val="0"/>
        <w:autoSpaceDN w:val="0"/>
        <w:adjustRightInd w:val="0"/>
        <w:rPr>
          <w:rFonts w:asciiTheme="minorHAnsi" w:hAnsiTheme="minorHAnsi" w:cstheme="minorHAnsi"/>
        </w:rPr>
      </w:pPr>
    </w:p>
    <w:p w14:paraId="0C98A7D7" w14:textId="77777777" w:rsidR="005E6DBE" w:rsidRPr="003177A3" w:rsidRDefault="005E6DBE" w:rsidP="005E6DBE">
      <w:pPr>
        <w:widowControl w:val="0"/>
        <w:autoSpaceDE w:val="0"/>
        <w:autoSpaceDN w:val="0"/>
        <w:adjustRightInd w:val="0"/>
        <w:rPr>
          <w:rFonts w:asciiTheme="minorHAnsi" w:hAnsiTheme="minorHAnsi" w:cstheme="minorHAnsi"/>
          <w:b/>
          <w:bCs/>
        </w:rPr>
      </w:pPr>
      <w:r w:rsidRPr="003177A3">
        <w:rPr>
          <w:rFonts w:asciiTheme="minorHAnsi" w:hAnsiTheme="minorHAnsi" w:cstheme="minorHAnsi"/>
          <w:b/>
          <w:bCs/>
        </w:rPr>
        <w:t>Policy</w:t>
      </w:r>
    </w:p>
    <w:p w14:paraId="576BA8A3" w14:textId="77777777" w:rsidR="005E6DBE" w:rsidRPr="003177A3" w:rsidRDefault="005E6DBE" w:rsidP="005E6DBE">
      <w:pPr>
        <w:widowControl w:val="0"/>
        <w:autoSpaceDE w:val="0"/>
        <w:autoSpaceDN w:val="0"/>
        <w:adjustRightInd w:val="0"/>
        <w:rPr>
          <w:rFonts w:asciiTheme="minorHAnsi" w:hAnsiTheme="minorHAnsi" w:cstheme="minorHAnsi"/>
        </w:rPr>
      </w:pPr>
    </w:p>
    <w:p w14:paraId="583164A2" w14:textId="77777777" w:rsidR="005E6DBE" w:rsidRPr="003177A3" w:rsidRDefault="005E6DBE" w:rsidP="005E6DBE">
      <w:pPr>
        <w:widowControl w:val="0"/>
        <w:autoSpaceDE w:val="0"/>
        <w:autoSpaceDN w:val="0"/>
        <w:adjustRightInd w:val="0"/>
        <w:rPr>
          <w:rFonts w:asciiTheme="minorHAnsi" w:hAnsiTheme="minorHAnsi" w:cstheme="minorHAnsi"/>
        </w:rPr>
      </w:pPr>
      <w:r w:rsidRPr="003177A3">
        <w:rPr>
          <w:rFonts w:asciiTheme="minorHAnsi" w:hAnsiTheme="minorHAnsi" w:cstheme="minorHAnsi"/>
        </w:rPr>
        <w:t xml:space="preserve">Our internal policies and supplier contracts reflect our commitment to acting ethically and with integrity in all of our business relationships. </w:t>
      </w:r>
    </w:p>
    <w:p w14:paraId="79EE7882" w14:textId="77777777" w:rsidR="005E6DBE" w:rsidRPr="003177A3" w:rsidRDefault="005E6DBE" w:rsidP="005E6DBE">
      <w:pPr>
        <w:widowControl w:val="0"/>
        <w:autoSpaceDE w:val="0"/>
        <w:autoSpaceDN w:val="0"/>
        <w:adjustRightInd w:val="0"/>
        <w:rPr>
          <w:rFonts w:asciiTheme="minorHAnsi" w:hAnsiTheme="minorHAnsi" w:cstheme="minorHAnsi"/>
        </w:rPr>
      </w:pPr>
    </w:p>
    <w:p w14:paraId="1A7EF2BF" w14:textId="38CCF40D" w:rsidR="00CD266B" w:rsidRDefault="00753395" w:rsidP="00753395">
      <w:pPr>
        <w:widowControl w:val="0"/>
        <w:autoSpaceDE w:val="0"/>
        <w:autoSpaceDN w:val="0"/>
        <w:adjustRightInd w:val="0"/>
        <w:rPr>
          <w:rFonts w:asciiTheme="minorHAnsi" w:hAnsiTheme="minorHAnsi" w:cstheme="minorHAnsi"/>
        </w:rPr>
      </w:pPr>
      <w:r w:rsidRPr="00753395">
        <w:rPr>
          <w:rFonts w:asciiTheme="minorHAnsi" w:hAnsiTheme="minorHAnsi" w:cstheme="minorHAnsi"/>
        </w:rPr>
        <w:t xml:space="preserve">The policies concerning Safeguarding Adults at Risk; Safeguarding Children and Young People; Equality, Diversity and Human Rights; </w:t>
      </w:r>
      <w:r w:rsidR="009D6CF5">
        <w:rPr>
          <w:rFonts w:asciiTheme="minorHAnsi" w:hAnsiTheme="minorHAnsi" w:cstheme="minorHAnsi"/>
        </w:rPr>
        <w:t xml:space="preserve">Sexual Harassment, </w:t>
      </w:r>
      <w:r w:rsidRPr="00753395">
        <w:rPr>
          <w:rFonts w:asciiTheme="minorHAnsi" w:hAnsiTheme="minorHAnsi" w:cstheme="minorHAnsi"/>
        </w:rPr>
        <w:t>Whistleblowing</w:t>
      </w:r>
      <w:r w:rsidR="009D6CF5">
        <w:rPr>
          <w:rFonts w:asciiTheme="minorHAnsi" w:hAnsiTheme="minorHAnsi" w:cstheme="minorHAnsi"/>
        </w:rPr>
        <w:t xml:space="preserve"> and </w:t>
      </w:r>
      <w:r w:rsidRPr="00753395">
        <w:rPr>
          <w:rFonts w:asciiTheme="minorHAnsi" w:hAnsiTheme="minorHAnsi" w:cstheme="minorHAnsi"/>
        </w:rPr>
        <w:t xml:space="preserve">Freedom </w:t>
      </w:r>
      <w:r w:rsidR="009D6CF5" w:rsidRPr="00753395">
        <w:rPr>
          <w:rFonts w:asciiTheme="minorHAnsi" w:hAnsiTheme="minorHAnsi" w:cstheme="minorHAnsi"/>
        </w:rPr>
        <w:t>to</w:t>
      </w:r>
      <w:r w:rsidRPr="00753395">
        <w:rPr>
          <w:rFonts w:asciiTheme="minorHAnsi" w:hAnsiTheme="minorHAnsi" w:cstheme="minorHAnsi"/>
        </w:rPr>
        <w:t xml:space="preserve"> Speak Up are current and include references to modern slavery risk</w:t>
      </w:r>
      <w:r w:rsidR="009D6CF5">
        <w:rPr>
          <w:rFonts w:asciiTheme="minorHAnsi" w:hAnsiTheme="minorHAnsi" w:cstheme="minorHAnsi"/>
        </w:rPr>
        <w:t>s</w:t>
      </w:r>
      <w:r w:rsidRPr="00753395">
        <w:rPr>
          <w:rFonts w:asciiTheme="minorHAnsi" w:hAnsiTheme="minorHAnsi" w:cstheme="minorHAnsi"/>
        </w:rPr>
        <w:t>.</w:t>
      </w:r>
    </w:p>
    <w:p w14:paraId="33EB8B55" w14:textId="77777777" w:rsidR="00CD266B" w:rsidRDefault="00CD266B" w:rsidP="00753395">
      <w:pPr>
        <w:widowControl w:val="0"/>
        <w:autoSpaceDE w:val="0"/>
        <w:autoSpaceDN w:val="0"/>
        <w:adjustRightInd w:val="0"/>
        <w:rPr>
          <w:rFonts w:asciiTheme="minorHAnsi" w:hAnsiTheme="minorHAnsi" w:cstheme="minorHAnsi"/>
        </w:rPr>
      </w:pPr>
    </w:p>
    <w:p w14:paraId="4C921560" w14:textId="7AA7A619" w:rsidR="005E6DBE" w:rsidRPr="003177A3" w:rsidRDefault="005E6DBE" w:rsidP="00753395">
      <w:pPr>
        <w:widowControl w:val="0"/>
        <w:autoSpaceDE w:val="0"/>
        <w:autoSpaceDN w:val="0"/>
        <w:adjustRightInd w:val="0"/>
        <w:rPr>
          <w:rFonts w:asciiTheme="minorHAnsi" w:hAnsiTheme="minorHAnsi" w:cstheme="minorHAnsi"/>
        </w:rPr>
      </w:pPr>
      <w:r w:rsidRPr="003177A3">
        <w:rPr>
          <w:rFonts w:asciiTheme="minorHAnsi" w:hAnsiTheme="minorHAnsi" w:cstheme="minorHAnsi"/>
        </w:rPr>
        <w:t xml:space="preserve">HMT’s Procurement Policy was comprehensively updated in </w:t>
      </w:r>
      <w:proofErr w:type="gramStart"/>
      <w:r w:rsidRPr="003177A3">
        <w:rPr>
          <w:rFonts w:asciiTheme="minorHAnsi" w:hAnsiTheme="minorHAnsi" w:cstheme="minorHAnsi"/>
        </w:rPr>
        <w:t>202</w:t>
      </w:r>
      <w:r w:rsidR="001916ED">
        <w:rPr>
          <w:rFonts w:asciiTheme="minorHAnsi" w:hAnsiTheme="minorHAnsi" w:cstheme="minorHAnsi"/>
        </w:rPr>
        <w:t>4</w:t>
      </w:r>
      <w:proofErr w:type="gramEnd"/>
      <w:r w:rsidR="00CC6080">
        <w:rPr>
          <w:rFonts w:asciiTheme="minorHAnsi" w:hAnsiTheme="minorHAnsi" w:cstheme="minorHAnsi"/>
        </w:rPr>
        <w:t xml:space="preserve"> and </w:t>
      </w:r>
      <w:r w:rsidR="006F304A">
        <w:rPr>
          <w:rFonts w:asciiTheme="minorHAnsi" w:hAnsiTheme="minorHAnsi" w:cstheme="minorHAnsi"/>
        </w:rPr>
        <w:t xml:space="preserve">further amendments are planned in 2026. </w:t>
      </w:r>
      <w:r w:rsidR="00891438">
        <w:rPr>
          <w:rFonts w:asciiTheme="minorHAnsi" w:hAnsiTheme="minorHAnsi" w:cstheme="minorHAnsi"/>
        </w:rPr>
        <w:t xml:space="preserve">A key policy objective </w:t>
      </w:r>
      <w:r w:rsidR="00797D4D">
        <w:rPr>
          <w:rFonts w:asciiTheme="minorHAnsi" w:hAnsiTheme="minorHAnsi" w:cstheme="minorHAnsi"/>
        </w:rPr>
        <w:t xml:space="preserve">is to ensure that all </w:t>
      </w:r>
      <w:r w:rsidR="009C7DD4" w:rsidRPr="003177A3">
        <w:rPr>
          <w:rFonts w:asciiTheme="minorHAnsi" w:hAnsiTheme="minorHAnsi" w:cstheme="minorHAnsi"/>
        </w:rPr>
        <w:t xml:space="preserve"> new suppliers</w:t>
      </w:r>
      <w:r w:rsidRPr="003177A3">
        <w:rPr>
          <w:rFonts w:asciiTheme="minorHAnsi" w:hAnsiTheme="minorHAnsi" w:cstheme="minorHAnsi"/>
        </w:rPr>
        <w:t xml:space="preserve"> provide positive assurance that they </w:t>
      </w:r>
      <w:r w:rsidR="0074656C">
        <w:rPr>
          <w:rFonts w:asciiTheme="minorHAnsi" w:hAnsiTheme="minorHAnsi" w:cstheme="minorHAnsi"/>
        </w:rPr>
        <w:t xml:space="preserve">have </w:t>
      </w:r>
      <w:r w:rsidR="00CC6080">
        <w:rPr>
          <w:rFonts w:asciiTheme="minorHAnsi" w:hAnsiTheme="minorHAnsi" w:cstheme="minorHAnsi"/>
        </w:rPr>
        <w:t xml:space="preserve">a </w:t>
      </w:r>
      <w:r w:rsidR="00867104">
        <w:rPr>
          <w:rFonts w:asciiTheme="minorHAnsi" w:hAnsiTheme="minorHAnsi" w:cstheme="minorHAnsi"/>
        </w:rPr>
        <w:t>zero-tolerance</w:t>
      </w:r>
      <w:r w:rsidR="001916ED">
        <w:rPr>
          <w:rFonts w:asciiTheme="minorHAnsi" w:hAnsiTheme="minorHAnsi" w:cstheme="minorHAnsi"/>
        </w:rPr>
        <w:t xml:space="preserve"> </w:t>
      </w:r>
      <w:r w:rsidR="00CC6080">
        <w:rPr>
          <w:rFonts w:asciiTheme="minorHAnsi" w:hAnsiTheme="minorHAnsi" w:cstheme="minorHAnsi"/>
        </w:rPr>
        <w:t xml:space="preserve">approach to </w:t>
      </w:r>
      <w:r w:rsidR="001916ED">
        <w:rPr>
          <w:rFonts w:asciiTheme="minorHAnsi" w:hAnsiTheme="minorHAnsi" w:cstheme="minorHAnsi"/>
        </w:rPr>
        <w:t xml:space="preserve"> </w:t>
      </w:r>
      <w:r w:rsidR="00CC6080">
        <w:rPr>
          <w:rFonts w:asciiTheme="minorHAnsi" w:hAnsiTheme="minorHAnsi" w:cstheme="minorHAnsi"/>
        </w:rPr>
        <w:t xml:space="preserve">modern slavery risks within their </w:t>
      </w:r>
      <w:r w:rsidRPr="003177A3">
        <w:rPr>
          <w:rFonts w:asciiTheme="minorHAnsi" w:hAnsiTheme="minorHAnsi" w:cstheme="minorHAnsi"/>
        </w:rPr>
        <w:t>own supply chains.</w:t>
      </w:r>
    </w:p>
    <w:p w14:paraId="1B4AF159" w14:textId="77777777" w:rsidR="005E6DBE" w:rsidRPr="003177A3" w:rsidRDefault="005E6DBE" w:rsidP="005E6DBE">
      <w:pPr>
        <w:widowControl w:val="0"/>
        <w:autoSpaceDE w:val="0"/>
        <w:autoSpaceDN w:val="0"/>
        <w:adjustRightInd w:val="0"/>
        <w:rPr>
          <w:rFonts w:asciiTheme="minorHAnsi" w:hAnsiTheme="minorHAnsi" w:cstheme="minorHAnsi"/>
        </w:rPr>
      </w:pPr>
    </w:p>
    <w:p w14:paraId="2519A545" w14:textId="77777777" w:rsidR="005E6DBE" w:rsidRDefault="005E6DBE" w:rsidP="005E6DBE">
      <w:pPr>
        <w:widowControl w:val="0"/>
        <w:autoSpaceDE w:val="0"/>
        <w:autoSpaceDN w:val="0"/>
        <w:adjustRightInd w:val="0"/>
        <w:spacing w:after="120"/>
        <w:rPr>
          <w:rFonts w:asciiTheme="minorHAnsi" w:hAnsiTheme="minorHAnsi" w:cstheme="minorHAnsi"/>
        </w:rPr>
      </w:pPr>
      <w:r w:rsidRPr="003177A3">
        <w:rPr>
          <w:rFonts w:asciiTheme="minorHAnsi" w:hAnsiTheme="minorHAnsi" w:cstheme="minorHAnsi"/>
        </w:rPr>
        <w:t>All policies are reviewed at set intervals.</w:t>
      </w:r>
    </w:p>
    <w:p w14:paraId="493AB4C9" w14:textId="77777777" w:rsidR="00356E56" w:rsidRPr="003177A3" w:rsidRDefault="00356E56" w:rsidP="00356E56">
      <w:pPr>
        <w:widowControl w:val="0"/>
        <w:autoSpaceDE w:val="0"/>
        <w:autoSpaceDN w:val="0"/>
        <w:adjustRightInd w:val="0"/>
        <w:rPr>
          <w:rFonts w:asciiTheme="minorHAnsi" w:hAnsiTheme="minorHAnsi" w:cstheme="minorHAnsi"/>
          <w:b/>
          <w:bCs/>
        </w:rPr>
      </w:pPr>
      <w:r w:rsidRPr="003177A3">
        <w:rPr>
          <w:rFonts w:asciiTheme="minorHAnsi" w:hAnsiTheme="minorHAnsi" w:cstheme="minorHAnsi"/>
          <w:b/>
          <w:bCs/>
        </w:rPr>
        <w:t>Risk Assessment and Due Diligence</w:t>
      </w:r>
    </w:p>
    <w:p w14:paraId="6C365AE8" w14:textId="77777777" w:rsidR="00356E56" w:rsidRPr="003177A3" w:rsidRDefault="00356E56" w:rsidP="00356E56">
      <w:pPr>
        <w:widowControl w:val="0"/>
        <w:autoSpaceDE w:val="0"/>
        <w:autoSpaceDN w:val="0"/>
        <w:adjustRightInd w:val="0"/>
        <w:rPr>
          <w:rFonts w:asciiTheme="minorHAnsi" w:hAnsiTheme="minorHAnsi" w:cstheme="minorHAnsi"/>
        </w:rPr>
      </w:pPr>
    </w:p>
    <w:p w14:paraId="7C4A78F4" w14:textId="38DD18C6" w:rsidR="00356E56" w:rsidRPr="003177A3" w:rsidRDefault="00356E56" w:rsidP="00356E56">
      <w:pPr>
        <w:tabs>
          <w:tab w:val="left" w:pos="-1225"/>
          <w:tab w:val="left" w:pos="-720"/>
          <w:tab w:val="left" w:pos="0"/>
          <w:tab w:val="left" w:pos="736"/>
          <w:tab w:val="left" w:pos="1076"/>
          <w:tab w:val="left" w:pos="2160"/>
        </w:tabs>
        <w:rPr>
          <w:rFonts w:asciiTheme="minorHAnsi" w:hAnsiTheme="minorHAnsi" w:cstheme="minorHAnsi"/>
        </w:rPr>
      </w:pPr>
      <w:r w:rsidRPr="003177A3">
        <w:rPr>
          <w:rFonts w:asciiTheme="minorHAnsi" w:hAnsiTheme="minorHAnsi" w:cstheme="minorHAnsi"/>
        </w:rPr>
        <w:t xml:space="preserve">Our due diligence processes focus special attention on sectors of our supply chain most susceptible to modern slavery. </w:t>
      </w:r>
      <w:r w:rsidR="00BC58BE">
        <w:rPr>
          <w:rFonts w:asciiTheme="minorHAnsi" w:hAnsiTheme="minorHAnsi" w:cstheme="minorHAnsi"/>
        </w:rPr>
        <w:t>Agency</w:t>
      </w:r>
      <w:r w:rsidRPr="003177A3">
        <w:rPr>
          <w:rFonts w:asciiTheme="minorHAnsi" w:hAnsiTheme="minorHAnsi" w:cstheme="minorHAnsi"/>
        </w:rPr>
        <w:t xml:space="preserve"> workers supplement our workforce and provide </w:t>
      </w:r>
      <w:r w:rsidR="006960DE">
        <w:rPr>
          <w:rFonts w:asciiTheme="minorHAnsi" w:hAnsiTheme="minorHAnsi" w:cstheme="minorHAnsi"/>
        </w:rPr>
        <w:t xml:space="preserve">vital </w:t>
      </w:r>
      <w:r w:rsidRPr="003177A3">
        <w:rPr>
          <w:rFonts w:asciiTheme="minorHAnsi" w:hAnsiTheme="minorHAnsi" w:cstheme="minorHAnsi"/>
        </w:rPr>
        <w:t>skills and experience. We only work with reputable agencies in full compliance with the UK Agency Workers Regulations (AWR) to ensure fair, consistent and lawful engagement of contingent workers.</w:t>
      </w:r>
    </w:p>
    <w:p w14:paraId="500F2073" w14:textId="77777777" w:rsidR="00356E56" w:rsidRPr="003177A3" w:rsidRDefault="00356E56" w:rsidP="00356E56">
      <w:pPr>
        <w:tabs>
          <w:tab w:val="left" w:pos="-1225"/>
          <w:tab w:val="left" w:pos="-720"/>
          <w:tab w:val="left" w:pos="0"/>
          <w:tab w:val="left" w:pos="736"/>
          <w:tab w:val="left" w:pos="1076"/>
          <w:tab w:val="left" w:pos="2160"/>
        </w:tabs>
        <w:rPr>
          <w:rFonts w:asciiTheme="minorHAnsi" w:hAnsiTheme="minorHAnsi" w:cstheme="minorHAnsi"/>
        </w:rPr>
      </w:pPr>
    </w:p>
    <w:p w14:paraId="4CFAEA33" w14:textId="651353D6" w:rsidR="0050330A" w:rsidRPr="00113385" w:rsidRDefault="00356E56" w:rsidP="0050330A">
      <w:pPr>
        <w:tabs>
          <w:tab w:val="left" w:pos="-1225"/>
          <w:tab w:val="left" w:pos="-720"/>
          <w:tab w:val="left" w:pos="0"/>
          <w:tab w:val="left" w:pos="736"/>
          <w:tab w:val="left" w:pos="1076"/>
          <w:tab w:val="left" w:pos="2160"/>
        </w:tabs>
        <w:rPr>
          <w:rFonts w:asciiTheme="minorHAnsi" w:hAnsiTheme="minorHAnsi" w:cstheme="minorHAnsi"/>
        </w:rPr>
      </w:pPr>
      <w:r w:rsidRPr="00D4787F">
        <w:rPr>
          <w:rFonts w:asciiTheme="minorHAnsi" w:hAnsiTheme="minorHAnsi" w:cstheme="minorHAnsi"/>
        </w:rPr>
        <w:t>In 202</w:t>
      </w:r>
      <w:r w:rsidR="00BE2500">
        <w:rPr>
          <w:rFonts w:asciiTheme="minorHAnsi" w:hAnsiTheme="minorHAnsi" w:cstheme="minorHAnsi"/>
        </w:rPr>
        <w:t>5</w:t>
      </w:r>
      <w:r w:rsidRPr="00D4787F">
        <w:rPr>
          <w:rFonts w:asciiTheme="minorHAnsi" w:hAnsiTheme="minorHAnsi" w:cstheme="minorHAnsi"/>
        </w:rPr>
        <w:t xml:space="preserve"> HMT</w:t>
      </w:r>
      <w:r w:rsidR="000626D6">
        <w:rPr>
          <w:rFonts w:asciiTheme="minorHAnsi" w:hAnsiTheme="minorHAnsi" w:cstheme="minorHAnsi"/>
        </w:rPr>
        <w:t>’s</w:t>
      </w:r>
      <w:r w:rsidRPr="00D4787F">
        <w:rPr>
          <w:rFonts w:asciiTheme="minorHAnsi" w:hAnsiTheme="minorHAnsi" w:cstheme="minorHAnsi"/>
        </w:rPr>
        <w:t xml:space="preserve"> </w:t>
      </w:r>
      <w:r w:rsidR="00957C62">
        <w:rPr>
          <w:rFonts w:asciiTheme="minorHAnsi" w:hAnsiTheme="minorHAnsi" w:cstheme="minorHAnsi"/>
        </w:rPr>
        <w:t xml:space="preserve">existing </w:t>
      </w:r>
      <w:r w:rsidR="00CE54E5">
        <w:rPr>
          <w:rFonts w:asciiTheme="minorHAnsi" w:hAnsiTheme="minorHAnsi" w:cstheme="minorHAnsi"/>
        </w:rPr>
        <w:t xml:space="preserve">surveillance measures </w:t>
      </w:r>
      <w:r w:rsidRPr="00D4787F">
        <w:rPr>
          <w:rFonts w:asciiTheme="minorHAnsi" w:hAnsiTheme="minorHAnsi" w:cstheme="minorHAnsi"/>
        </w:rPr>
        <w:t xml:space="preserve">to identify </w:t>
      </w:r>
      <w:r w:rsidR="005C108E">
        <w:rPr>
          <w:rFonts w:asciiTheme="minorHAnsi" w:hAnsiTheme="minorHAnsi" w:cstheme="minorHAnsi"/>
        </w:rPr>
        <w:t xml:space="preserve">Modern </w:t>
      </w:r>
      <w:r w:rsidRPr="00D4787F">
        <w:rPr>
          <w:rFonts w:asciiTheme="minorHAnsi" w:hAnsiTheme="minorHAnsi" w:cstheme="minorHAnsi"/>
        </w:rPr>
        <w:t xml:space="preserve">Slavery risks </w:t>
      </w:r>
      <w:r w:rsidR="00DB096A">
        <w:rPr>
          <w:rFonts w:asciiTheme="minorHAnsi" w:hAnsiTheme="minorHAnsi" w:cstheme="minorHAnsi"/>
        </w:rPr>
        <w:t xml:space="preserve">were enhanced </w:t>
      </w:r>
      <w:r w:rsidR="00990647">
        <w:rPr>
          <w:rFonts w:asciiTheme="minorHAnsi" w:hAnsiTheme="minorHAnsi" w:cstheme="minorHAnsi"/>
        </w:rPr>
        <w:t xml:space="preserve">through </w:t>
      </w:r>
      <w:r w:rsidR="00751D73">
        <w:rPr>
          <w:rFonts w:asciiTheme="minorHAnsi" w:hAnsiTheme="minorHAnsi" w:cstheme="minorHAnsi"/>
        </w:rPr>
        <w:t xml:space="preserve">staff </w:t>
      </w:r>
      <w:r w:rsidR="006A4A8F">
        <w:rPr>
          <w:rFonts w:asciiTheme="minorHAnsi" w:hAnsiTheme="minorHAnsi" w:cstheme="minorHAnsi"/>
        </w:rPr>
        <w:t>training</w:t>
      </w:r>
      <w:r w:rsidR="005622D2">
        <w:rPr>
          <w:rFonts w:asciiTheme="minorHAnsi" w:hAnsiTheme="minorHAnsi" w:cstheme="minorHAnsi"/>
        </w:rPr>
        <w:t xml:space="preserve"> </w:t>
      </w:r>
      <w:r w:rsidR="006A4A8F">
        <w:rPr>
          <w:rFonts w:asciiTheme="minorHAnsi" w:hAnsiTheme="minorHAnsi" w:cstheme="minorHAnsi"/>
        </w:rPr>
        <w:t xml:space="preserve">and </w:t>
      </w:r>
      <w:r w:rsidR="006524DF">
        <w:rPr>
          <w:rFonts w:asciiTheme="minorHAnsi" w:hAnsiTheme="minorHAnsi" w:cstheme="minorHAnsi"/>
        </w:rPr>
        <w:t xml:space="preserve">targeted </w:t>
      </w:r>
      <w:r w:rsidR="00FB532E">
        <w:rPr>
          <w:rFonts w:asciiTheme="minorHAnsi" w:hAnsiTheme="minorHAnsi" w:cstheme="minorHAnsi"/>
        </w:rPr>
        <w:t xml:space="preserve">on-boarding </w:t>
      </w:r>
      <w:r w:rsidR="00D232CE">
        <w:rPr>
          <w:rFonts w:asciiTheme="minorHAnsi" w:hAnsiTheme="minorHAnsi" w:cstheme="minorHAnsi"/>
        </w:rPr>
        <w:t>checks</w:t>
      </w:r>
      <w:r w:rsidR="004534DC">
        <w:rPr>
          <w:rFonts w:asciiTheme="minorHAnsi" w:hAnsiTheme="minorHAnsi" w:cstheme="minorHAnsi"/>
        </w:rPr>
        <w:t xml:space="preserve"> </w:t>
      </w:r>
      <w:r w:rsidR="00BE2500">
        <w:rPr>
          <w:rFonts w:asciiTheme="minorHAnsi" w:hAnsiTheme="minorHAnsi" w:cstheme="minorHAnsi"/>
        </w:rPr>
        <w:t xml:space="preserve">for </w:t>
      </w:r>
      <w:r w:rsidR="00303760">
        <w:rPr>
          <w:rFonts w:asciiTheme="minorHAnsi" w:hAnsiTheme="minorHAnsi" w:cstheme="minorHAnsi"/>
        </w:rPr>
        <w:t>prospective</w:t>
      </w:r>
      <w:r w:rsidR="006A4A8F">
        <w:rPr>
          <w:rFonts w:asciiTheme="minorHAnsi" w:hAnsiTheme="minorHAnsi" w:cstheme="minorHAnsi"/>
        </w:rPr>
        <w:t xml:space="preserve"> suppliers</w:t>
      </w:r>
      <w:r w:rsidR="008C61F7">
        <w:rPr>
          <w:rFonts w:asciiTheme="minorHAnsi" w:hAnsiTheme="minorHAnsi" w:cstheme="minorHAnsi"/>
        </w:rPr>
        <w:t>.</w:t>
      </w:r>
    </w:p>
    <w:p w14:paraId="2917AEC6" w14:textId="77777777" w:rsidR="005E6DBE" w:rsidRDefault="005E6DBE" w:rsidP="0026763A">
      <w:pPr>
        <w:widowControl w:val="0"/>
        <w:autoSpaceDE w:val="0"/>
        <w:autoSpaceDN w:val="0"/>
        <w:adjustRightInd w:val="0"/>
        <w:rPr>
          <w:rFonts w:asciiTheme="minorHAnsi" w:hAnsiTheme="minorHAnsi" w:cstheme="minorHAnsi"/>
        </w:rPr>
      </w:pPr>
    </w:p>
    <w:p w14:paraId="018A77A7" w14:textId="56231AEE" w:rsidR="000B07A2" w:rsidRPr="000B07A2" w:rsidRDefault="000B07A2" w:rsidP="0026763A">
      <w:pPr>
        <w:widowControl w:val="0"/>
        <w:autoSpaceDE w:val="0"/>
        <w:autoSpaceDN w:val="0"/>
        <w:adjustRightInd w:val="0"/>
        <w:rPr>
          <w:rFonts w:asciiTheme="minorHAnsi" w:hAnsiTheme="minorHAnsi" w:cstheme="minorHAnsi"/>
          <w:b/>
          <w:bCs/>
        </w:rPr>
      </w:pPr>
      <w:r w:rsidRPr="000B07A2">
        <w:rPr>
          <w:rFonts w:asciiTheme="minorHAnsi" w:hAnsiTheme="minorHAnsi" w:cstheme="minorHAnsi"/>
          <w:b/>
          <w:bCs/>
        </w:rPr>
        <w:t>Management</w:t>
      </w:r>
    </w:p>
    <w:p w14:paraId="48EA0A24" w14:textId="77777777" w:rsidR="000B07A2" w:rsidRDefault="000B07A2" w:rsidP="0026763A">
      <w:pPr>
        <w:widowControl w:val="0"/>
        <w:autoSpaceDE w:val="0"/>
        <w:autoSpaceDN w:val="0"/>
        <w:adjustRightInd w:val="0"/>
        <w:rPr>
          <w:rFonts w:asciiTheme="minorHAnsi" w:hAnsiTheme="minorHAnsi" w:cstheme="minorHAnsi"/>
        </w:rPr>
      </w:pPr>
    </w:p>
    <w:p w14:paraId="38D60CCE" w14:textId="58B4D403" w:rsidR="00E73E1E" w:rsidRDefault="00A66AD9" w:rsidP="00A66AD9">
      <w:pPr>
        <w:widowControl w:val="0"/>
        <w:autoSpaceDE w:val="0"/>
        <w:autoSpaceDN w:val="0"/>
        <w:adjustRightInd w:val="0"/>
        <w:rPr>
          <w:rFonts w:asciiTheme="minorHAnsi" w:hAnsiTheme="minorHAnsi" w:cstheme="minorHAnsi"/>
        </w:rPr>
      </w:pPr>
      <w:r w:rsidRPr="003177A3">
        <w:rPr>
          <w:rFonts w:asciiTheme="minorHAnsi" w:hAnsiTheme="minorHAnsi" w:cstheme="minorHAnsi"/>
        </w:rPr>
        <w:t xml:space="preserve">HMT </w:t>
      </w:r>
      <w:r w:rsidR="006A441B">
        <w:rPr>
          <w:rFonts w:asciiTheme="minorHAnsi" w:hAnsiTheme="minorHAnsi" w:cstheme="minorHAnsi"/>
        </w:rPr>
        <w:t>is</w:t>
      </w:r>
      <w:r w:rsidR="0087717C">
        <w:rPr>
          <w:rFonts w:asciiTheme="minorHAnsi" w:hAnsiTheme="minorHAnsi" w:cstheme="minorHAnsi"/>
        </w:rPr>
        <w:t xml:space="preserve"> committed to taking action to </w:t>
      </w:r>
      <w:r w:rsidR="007B673B">
        <w:rPr>
          <w:rFonts w:asciiTheme="minorHAnsi" w:hAnsiTheme="minorHAnsi" w:cstheme="minorHAnsi"/>
        </w:rPr>
        <w:t>address modern slavery</w:t>
      </w:r>
      <w:r w:rsidR="008942E1">
        <w:rPr>
          <w:rFonts w:asciiTheme="minorHAnsi" w:hAnsiTheme="minorHAnsi" w:cstheme="minorHAnsi"/>
        </w:rPr>
        <w:t xml:space="preserve"> through training to improve awareness amongst staff</w:t>
      </w:r>
      <w:r w:rsidR="00DF43EF">
        <w:rPr>
          <w:rFonts w:asciiTheme="minorHAnsi" w:hAnsiTheme="minorHAnsi" w:cstheme="minorHAnsi"/>
        </w:rPr>
        <w:t xml:space="preserve">, </w:t>
      </w:r>
      <w:r w:rsidR="00076D69">
        <w:rPr>
          <w:rFonts w:asciiTheme="minorHAnsi" w:hAnsiTheme="minorHAnsi" w:cstheme="minorHAnsi"/>
        </w:rPr>
        <w:t xml:space="preserve">providing </w:t>
      </w:r>
      <w:r w:rsidR="00445A6C">
        <w:rPr>
          <w:rFonts w:asciiTheme="minorHAnsi" w:hAnsiTheme="minorHAnsi" w:cstheme="minorHAnsi"/>
        </w:rPr>
        <w:t>processes</w:t>
      </w:r>
      <w:r w:rsidR="00076D69">
        <w:rPr>
          <w:rFonts w:asciiTheme="minorHAnsi" w:hAnsiTheme="minorHAnsi" w:cstheme="minorHAnsi"/>
        </w:rPr>
        <w:t xml:space="preserve"> to report potential violations and </w:t>
      </w:r>
      <w:r w:rsidR="00E73E1E">
        <w:rPr>
          <w:rFonts w:asciiTheme="minorHAnsi" w:hAnsiTheme="minorHAnsi" w:cstheme="minorHAnsi"/>
        </w:rPr>
        <w:t xml:space="preserve">focusing on </w:t>
      </w:r>
      <w:r w:rsidR="00013B20">
        <w:rPr>
          <w:rFonts w:asciiTheme="minorHAnsi" w:hAnsiTheme="minorHAnsi" w:cstheme="minorHAnsi"/>
        </w:rPr>
        <w:t xml:space="preserve">suppliers </w:t>
      </w:r>
      <w:r w:rsidR="00A76DCA">
        <w:rPr>
          <w:rFonts w:asciiTheme="minorHAnsi" w:hAnsiTheme="minorHAnsi" w:cstheme="minorHAnsi"/>
        </w:rPr>
        <w:t xml:space="preserve">operating in </w:t>
      </w:r>
      <w:r w:rsidR="00E73E1E">
        <w:rPr>
          <w:rFonts w:asciiTheme="minorHAnsi" w:hAnsiTheme="minorHAnsi" w:cstheme="minorHAnsi"/>
        </w:rPr>
        <w:t>high-risk</w:t>
      </w:r>
      <w:r w:rsidR="00A76DCA">
        <w:rPr>
          <w:rFonts w:asciiTheme="minorHAnsi" w:hAnsiTheme="minorHAnsi" w:cstheme="minorHAnsi"/>
        </w:rPr>
        <w:t xml:space="preserve"> sectors.</w:t>
      </w:r>
    </w:p>
    <w:p w14:paraId="11414E29" w14:textId="77777777" w:rsidR="00E73E1E" w:rsidRDefault="00E73E1E" w:rsidP="00A66AD9">
      <w:pPr>
        <w:widowControl w:val="0"/>
        <w:autoSpaceDE w:val="0"/>
        <w:autoSpaceDN w:val="0"/>
        <w:adjustRightInd w:val="0"/>
        <w:rPr>
          <w:rFonts w:asciiTheme="minorHAnsi" w:hAnsiTheme="minorHAnsi" w:cstheme="minorHAnsi"/>
        </w:rPr>
      </w:pPr>
    </w:p>
    <w:p w14:paraId="528B2F6F" w14:textId="5C60D8FC" w:rsidR="00445A6C" w:rsidRPr="00707F71" w:rsidRDefault="00445A6C" w:rsidP="00707F71">
      <w:pPr>
        <w:widowControl w:val="0"/>
        <w:autoSpaceDE w:val="0"/>
        <w:autoSpaceDN w:val="0"/>
        <w:adjustRightInd w:val="0"/>
        <w:rPr>
          <w:rFonts w:asciiTheme="minorHAnsi" w:hAnsiTheme="minorHAnsi" w:cstheme="minorHAnsi"/>
        </w:rPr>
      </w:pPr>
      <w:r w:rsidRPr="00707F71">
        <w:rPr>
          <w:rFonts w:asciiTheme="minorHAnsi" w:hAnsiTheme="minorHAnsi" w:cstheme="minorHAnsi"/>
        </w:rPr>
        <w:t xml:space="preserve">We monitor our “Freedom to Speak Up” </w:t>
      </w:r>
      <w:r w:rsidR="00A93121">
        <w:rPr>
          <w:rFonts w:asciiTheme="minorHAnsi" w:hAnsiTheme="minorHAnsi" w:cstheme="minorHAnsi"/>
        </w:rPr>
        <w:t xml:space="preserve">processes </w:t>
      </w:r>
      <w:r w:rsidRPr="00707F71">
        <w:rPr>
          <w:rFonts w:asciiTheme="minorHAnsi" w:hAnsiTheme="minorHAnsi" w:cstheme="minorHAnsi"/>
        </w:rPr>
        <w:t xml:space="preserve">to identify any potential or actual modern slavery violations. </w:t>
      </w:r>
      <w:r w:rsidR="00707F71" w:rsidRPr="00707F71">
        <w:rPr>
          <w:rFonts w:asciiTheme="minorHAnsi" w:hAnsiTheme="minorHAnsi" w:cstheme="minorHAnsi"/>
        </w:rPr>
        <w:t>In the year 202</w:t>
      </w:r>
      <w:r w:rsidR="007D25FB">
        <w:rPr>
          <w:rFonts w:asciiTheme="minorHAnsi" w:hAnsiTheme="minorHAnsi" w:cstheme="minorHAnsi"/>
        </w:rPr>
        <w:t>5</w:t>
      </w:r>
      <w:r w:rsidR="00707F71" w:rsidRPr="00707F71">
        <w:rPr>
          <w:rFonts w:asciiTheme="minorHAnsi" w:hAnsiTheme="minorHAnsi" w:cstheme="minorHAnsi"/>
        </w:rPr>
        <w:t>, there were no reports received.</w:t>
      </w:r>
    </w:p>
    <w:p w14:paraId="1ED7A96B" w14:textId="77777777" w:rsidR="00445A6C" w:rsidRDefault="00445A6C" w:rsidP="00A66AD9">
      <w:pPr>
        <w:widowControl w:val="0"/>
        <w:autoSpaceDE w:val="0"/>
        <w:autoSpaceDN w:val="0"/>
        <w:adjustRightInd w:val="0"/>
        <w:rPr>
          <w:rFonts w:asciiTheme="minorHAnsi" w:hAnsiTheme="minorHAnsi" w:cstheme="minorHAnsi"/>
        </w:rPr>
      </w:pPr>
    </w:p>
    <w:p w14:paraId="1E2CF0B1" w14:textId="64607DC1" w:rsidR="00A66AD9" w:rsidRPr="003177A3" w:rsidRDefault="002C06C1" w:rsidP="00EE10FE">
      <w:pPr>
        <w:widowControl w:val="0"/>
        <w:autoSpaceDE w:val="0"/>
        <w:autoSpaceDN w:val="0"/>
        <w:adjustRightInd w:val="0"/>
        <w:rPr>
          <w:rFonts w:asciiTheme="minorHAnsi" w:hAnsiTheme="minorHAnsi" w:cstheme="minorHAnsi"/>
        </w:rPr>
      </w:pPr>
      <w:r w:rsidRPr="00EE10FE">
        <w:rPr>
          <w:rFonts w:asciiTheme="minorHAnsi" w:hAnsiTheme="minorHAnsi" w:cstheme="minorHAnsi"/>
        </w:rPr>
        <w:t xml:space="preserve">Currently, our due diligence processes apply only to our 1st Tier suppliers. </w:t>
      </w:r>
      <w:r w:rsidR="004D26FE" w:rsidRPr="00EE10FE">
        <w:rPr>
          <w:rFonts w:asciiTheme="minorHAnsi" w:hAnsiTheme="minorHAnsi" w:cstheme="minorHAnsi"/>
        </w:rPr>
        <w:t>Should any issues arise, we will promptly address them with the supplier.</w:t>
      </w:r>
      <w:r w:rsidR="005F3D57">
        <w:rPr>
          <w:rFonts w:asciiTheme="minorHAnsi" w:hAnsiTheme="minorHAnsi" w:cstheme="minorHAnsi"/>
        </w:rPr>
        <w:t xml:space="preserve"> </w:t>
      </w:r>
      <w:r w:rsidR="004D26FE" w:rsidRPr="00EE10FE">
        <w:rPr>
          <w:rFonts w:asciiTheme="minorHAnsi" w:hAnsiTheme="minorHAnsi" w:cstheme="minorHAnsi"/>
        </w:rPr>
        <w:t>If a remediation plan cannot be mutually agreed upon, the contract shall be terminated.</w:t>
      </w:r>
      <w:r w:rsidR="0093591C">
        <w:rPr>
          <w:rFonts w:asciiTheme="minorHAnsi" w:hAnsiTheme="minorHAnsi" w:cstheme="minorHAnsi"/>
        </w:rPr>
        <w:t xml:space="preserve"> </w:t>
      </w:r>
    </w:p>
    <w:p w14:paraId="2DEF86B2" w14:textId="77777777" w:rsidR="000B07A2" w:rsidRPr="003177A3" w:rsidRDefault="000B07A2" w:rsidP="0026763A">
      <w:pPr>
        <w:widowControl w:val="0"/>
        <w:autoSpaceDE w:val="0"/>
        <w:autoSpaceDN w:val="0"/>
        <w:adjustRightInd w:val="0"/>
        <w:rPr>
          <w:rFonts w:asciiTheme="minorHAnsi" w:hAnsiTheme="minorHAnsi" w:cstheme="minorHAnsi"/>
        </w:rPr>
      </w:pPr>
    </w:p>
    <w:p w14:paraId="21F17FFE" w14:textId="4DFF46A4" w:rsidR="00DB3D85" w:rsidRPr="003177A3" w:rsidRDefault="00DB3D85" w:rsidP="0026763A">
      <w:pPr>
        <w:widowControl w:val="0"/>
        <w:autoSpaceDE w:val="0"/>
        <w:autoSpaceDN w:val="0"/>
        <w:adjustRightInd w:val="0"/>
        <w:rPr>
          <w:rFonts w:asciiTheme="minorHAnsi" w:hAnsiTheme="minorHAnsi" w:cstheme="minorHAnsi"/>
          <w:b/>
          <w:bCs/>
        </w:rPr>
      </w:pPr>
      <w:r w:rsidRPr="003177A3">
        <w:rPr>
          <w:rFonts w:asciiTheme="minorHAnsi" w:hAnsiTheme="minorHAnsi" w:cstheme="minorHAnsi"/>
          <w:b/>
          <w:bCs/>
        </w:rPr>
        <w:t>Training</w:t>
      </w:r>
    </w:p>
    <w:p w14:paraId="39A3F1A3" w14:textId="77777777" w:rsidR="00DB3D85" w:rsidRPr="003177A3" w:rsidRDefault="00DB3D85" w:rsidP="0026763A">
      <w:pPr>
        <w:widowControl w:val="0"/>
        <w:autoSpaceDE w:val="0"/>
        <w:autoSpaceDN w:val="0"/>
        <w:adjustRightInd w:val="0"/>
        <w:rPr>
          <w:rFonts w:asciiTheme="minorHAnsi" w:hAnsiTheme="minorHAnsi" w:cstheme="minorHAnsi"/>
        </w:rPr>
      </w:pPr>
    </w:p>
    <w:p w14:paraId="0F5CB68F" w14:textId="06947904" w:rsidR="009836D9" w:rsidRPr="003177A3" w:rsidRDefault="00384406" w:rsidP="00384406">
      <w:pPr>
        <w:widowControl w:val="0"/>
        <w:autoSpaceDE w:val="0"/>
        <w:autoSpaceDN w:val="0"/>
        <w:adjustRightInd w:val="0"/>
        <w:rPr>
          <w:rFonts w:asciiTheme="minorHAnsi" w:hAnsiTheme="minorHAnsi" w:cstheme="minorHAnsi"/>
        </w:rPr>
      </w:pPr>
      <w:r w:rsidRPr="003177A3">
        <w:rPr>
          <w:rFonts w:asciiTheme="minorHAnsi" w:hAnsiTheme="minorHAnsi" w:cstheme="minorHAnsi"/>
        </w:rPr>
        <w:t xml:space="preserve">HMT is committed to taking practical steps to educate staff to be </w:t>
      </w:r>
      <w:r w:rsidR="003221FC" w:rsidRPr="003177A3">
        <w:rPr>
          <w:rFonts w:asciiTheme="minorHAnsi" w:hAnsiTheme="minorHAnsi" w:cstheme="minorHAnsi"/>
        </w:rPr>
        <w:t>vigilant</w:t>
      </w:r>
      <w:r w:rsidRPr="003177A3">
        <w:rPr>
          <w:rFonts w:asciiTheme="minorHAnsi" w:hAnsiTheme="minorHAnsi" w:cstheme="minorHAnsi"/>
        </w:rPr>
        <w:t xml:space="preserve"> and responsive to signs that any person who comes into contact with our </w:t>
      </w:r>
      <w:r w:rsidR="00ED6027" w:rsidRPr="003177A3">
        <w:rPr>
          <w:rFonts w:asciiTheme="minorHAnsi" w:hAnsiTheme="minorHAnsi" w:cstheme="minorHAnsi"/>
        </w:rPr>
        <w:t>organisation</w:t>
      </w:r>
      <w:r w:rsidRPr="003177A3">
        <w:rPr>
          <w:rFonts w:asciiTheme="minorHAnsi" w:hAnsiTheme="minorHAnsi" w:cstheme="minorHAnsi"/>
        </w:rPr>
        <w:t xml:space="preserve">, particularly suppliers or casual employees, could be a victim of human trafficking. </w:t>
      </w:r>
      <w:r w:rsidR="007C72BD" w:rsidRPr="007C72BD">
        <w:rPr>
          <w:rFonts w:asciiTheme="minorHAnsi" w:hAnsiTheme="minorHAnsi" w:cstheme="minorHAnsi"/>
        </w:rPr>
        <w:t>Staff understand their duty to report concerns, and management is required to respond accordingly</w:t>
      </w:r>
      <w:r w:rsidR="007C72BD">
        <w:rPr>
          <w:rFonts w:asciiTheme="minorHAnsi" w:hAnsiTheme="minorHAnsi" w:cstheme="minorHAnsi"/>
        </w:rPr>
        <w:t xml:space="preserve">. </w:t>
      </w:r>
      <w:r w:rsidR="00417804">
        <w:rPr>
          <w:rFonts w:asciiTheme="minorHAnsi" w:hAnsiTheme="minorHAnsi" w:cstheme="minorHAnsi"/>
        </w:rPr>
        <w:t xml:space="preserve">To support our </w:t>
      </w:r>
      <w:r w:rsidR="008B2402">
        <w:rPr>
          <w:rFonts w:asciiTheme="minorHAnsi" w:hAnsiTheme="minorHAnsi" w:cstheme="minorHAnsi"/>
        </w:rPr>
        <w:t>colleagues,</w:t>
      </w:r>
      <w:r w:rsidR="00417804">
        <w:rPr>
          <w:rFonts w:asciiTheme="minorHAnsi" w:hAnsiTheme="minorHAnsi" w:cstheme="minorHAnsi"/>
        </w:rPr>
        <w:t xml:space="preserve"> </w:t>
      </w:r>
      <w:r w:rsidR="008B2402">
        <w:rPr>
          <w:rFonts w:asciiTheme="minorHAnsi" w:hAnsiTheme="minorHAnsi" w:cstheme="minorHAnsi"/>
        </w:rPr>
        <w:t>we</w:t>
      </w:r>
      <w:r w:rsidRPr="003177A3">
        <w:rPr>
          <w:rFonts w:asciiTheme="minorHAnsi" w:hAnsiTheme="minorHAnsi" w:cstheme="minorHAnsi"/>
        </w:rPr>
        <w:t xml:space="preserve"> have </w:t>
      </w:r>
      <w:r w:rsidR="008B2402">
        <w:rPr>
          <w:rFonts w:asciiTheme="minorHAnsi" w:hAnsiTheme="minorHAnsi" w:cstheme="minorHAnsi"/>
        </w:rPr>
        <w:t xml:space="preserve">put in place </w:t>
      </w:r>
      <w:r w:rsidR="002820A4">
        <w:rPr>
          <w:rFonts w:asciiTheme="minorHAnsi" w:hAnsiTheme="minorHAnsi" w:cstheme="minorHAnsi"/>
        </w:rPr>
        <w:t xml:space="preserve">mechanisms that allow </w:t>
      </w:r>
      <w:r w:rsidR="00DF0929">
        <w:rPr>
          <w:rFonts w:asciiTheme="minorHAnsi" w:hAnsiTheme="minorHAnsi" w:cstheme="minorHAnsi"/>
        </w:rPr>
        <w:t>whis</w:t>
      </w:r>
      <w:r w:rsidR="00667A33">
        <w:rPr>
          <w:rFonts w:asciiTheme="minorHAnsi" w:hAnsiTheme="minorHAnsi" w:cstheme="minorHAnsi"/>
        </w:rPr>
        <w:t xml:space="preserve">tleblowers </w:t>
      </w:r>
      <w:r w:rsidR="002820A4">
        <w:rPr>
          <w:rFonts w:asciiTheme="minorHAnsi" w:hAnsiTheme="minorHAnsi" w:cstheme="minorHAnsi"/>
        </w:rPr>
        <w:t xml:space="preserve">to </w:t>
      </w:r>
      <w:r w:rsidRPr="003177A3">
        <w:rPr>
          <w:rFonts w:asciiTheme="minorHAnsi" w:hAnsiTheme="minorHAnsi" w:cstheme="minorHAnsi"/>
        </w:rPr>
        <w:t>report</w:t>
      </w:r>
      <w:r w:rsidR="00131463">
        <w:rPr>
          <w:rFonts w:asciiTheme="minorHAnsi" w:hAnsiTheme="minorHAnsi" w:cstheme="minorHAnsi"/>
        </w:rPr>
        <w:t xml:space="preserve"> </w:t>
      </w:r>
      <w:r w:rsidR="00667A33">
        <w:rPr>
          <w:rFonts w:asciiTheme="minorHAnsi" w:hAnsiTheme="minorHAnsi" w:cstheme="minorHAnsi"/>
        </w:rPr>
        <w:t>their</w:t>
      </w:r>
      <w:r w:rsidRPr="003177A3">
        <w:rPr>
          <w:rFonts w:asciiTheme="minorHAnsi" w:hAnsiTheme="minorHAnsi" w:cstheme="minorHAnsi"/>
        </w:rPr>
        <w:t xml:space="preserve"> concerns</w:t>
      </w:r>
      <w:r w:rsidR="009108D9" w:rsidRPr="003177A3">
        <w:rPr>
          <w:rFonts w:asciiTheme="minorHAnsi" w:hAnsiTheme="minorHAnsi" w:cstheme="minorHAnsi"/>
        </w:rPr>
        <w:t xml:space="preserve"> </w:t>
      </w:r>
      <w:r w:rsidR="00131463">
        <w:rPr>
          <w:rFonts w:asciiTheme="minorHAnsi" w:hAnsiTheme="minorHAnsi" w:cstheme="minorHAnsi"/>
        </w:rPr>
        <w:t>in confidence</w:t>
      </w:r>
      <w:r w:rsidR="00DF0929">
        <w:rPr>
          <w:rFonts w:asciiTheme="minorHAnsi" w:hAnsiTheme="minorHAnsi" w:cstheme="minorHAnsi"/>
        </w:rPr>
        <w:t>.</w:t>
      </w:r>
    </w:p>
    <w:p w14:paraId="23EF66D5" w14:textId="77777777" w:rsidR="004A6FEC" w:rsidRPr="003177A3" w:rsidRDefault="004A6FEC" w:rsidP="00384406">
      <w:pPr>
        <w:widowControl w:val="0"/>
        <w:autoSpaceDE w:val="0"/>
        <w:autoSpaceDN w:val="0"/>
        <w:adjustRightInd w:val="0"/>
        <w:rPr>
          <w:rFonts w:asciiTheme="minorHAnsi" w:hAnsiTheme="minorHAnsi" w:cstheme="minorHAnsi"/>
        </w:rPr>
      </w:pPr>
    </w:p>
    <w:p w14:paraId="5C38BBF7" w14:textId="77777777" w:rsidR="00AF70D5" w:rsidRPr="00AF70D5" w:rsidRDefault="00390603" w:rsidP="00AF70D5">
      <w:pPr>
        <w:rPr>
          <w:rFonts w:asciiTheme="minorHAnsi" w:hAnsiTheme="minorHAnsi" w:cstheme="minorHAnsi"/>
        </w:rPr>
      </w:pPr>
      <w:r w:rsidRPr="003177A3">
        <w:rPr>
          <w:rFonts w:asciiTheme="minorHAnsi" w:hAnsiTheme="minorHAnsi" w:cstheme="minorHAnsi"/>
        </w:rPr>
        <w:lastRenderedPageBreak/>
        <w:t xml:space="preserve">Training </w:t>
      </w:r>
      <w:r w:rsidR="00CA5A87" w:rsidRPr="003177A3">
        <w:rPr>
          <w:rFonts w:asciiTheme="minorHAnsi" w:hAnsiTheme="minorHAnsi" w:cstheme="minorHAnsi"/>
        </w:rPr>
        <w:t>is fundamental to raising</w:t>
      </w:r>
      <w:r w:rsidRPr="003177A3">
        <w:rPr>
          <w:rFonts w:asciiTheme="minorHAnsi" w:hAnsiTheme="minorHAnsi" w:cstheme="minorHAnsi"/>
        </w:rPr>
        <w:t xml:space="preserve"> awareness </w:t>
      </w:r>
      <w:r w:rsidR="00033E93" w:rsidRPr="003177A3">
        <w:rPr>
          <w:rFonts w:asciiTheme="minorHAnsi" w:hAnsiTheme="minorHAnsi" w:cstheme="minorHAnsi"/>
        </w:rPr>
        <w:t xml:space="preserve">so that </w:t>
      </w:r>
      <w:r w:rsidRPr="003177A3">
        <w:rPr>
          <w:rFonts w:asciiTheme="minorHAnsi" w:hAnsiTheme="minorHAnsi" w:cstheme="minorHAnsi"/>
        </w:rPr>
        <w:t>all our colleagues understand the importance of this issue</w:t>
      </w:r>
      <w:r w:rsidR="00033E93" w:rsidRPr="003177A3">
        <w:rPr>
          <w:rFonts w:asciiTheme="minorHAnsi" w:hAnsiTheme="minorHAnsi" w:cstheme="minorHAnsi"/>
        </w:rPr>
        <w:t xml:space="preserve">. </w:t>
      </w:r>
      <w:r w:rsidR="005F23A0" w:rsidRPr="005F23A0">
        <w:rPr>
          <w:rFonts w:asciiTheme="minorHAnsi" w:hAnsiTheme="minorHAnsi" w:cstheme="minorHAnsi"/>
        </w:rPr>
        <w:t>All colleagues</w:t>
      </w:r>
      <w:r w:rsidR="00941A1B">
        <w:rPr>
          <w:rFonts w:asciiTheme="minorHAnsi" w:hAnsiTheme="minorHAnsi" w:cstheme="minorHAnsi"/>
        </w:rPr>
        <w:t xml:space="preserve"> are trained </w:t>
      </w:r>
      <w:r w:rsidR="00E64F9B">
        <w:rPr>
          <w:rFonts w:asciiTheme="minorHAnsi" w:hAnsiTheme="minorHAnsi" w:cstheme="minorHAnsi"/>
        </w:rPr>
        <w:t xml:space="preserve">to understand </w:t>
      </w:r>
      <w:r w:rsidR="005F23A0" w:rsidRPr="005F23A0">
        <w:rPr>
          <w:rFonts w:asciiTheme="minorHAnsi" w:hAnsiTheme="minorHAnsi" w:cstheme="minorHAnsi"/>
        </w:rPr>
        <w:t xml:space="preserve">modern slavery </w:t>
      </w:r>
      <w:r w:rsidR="00E64F9B">
        <w:rPr>
          <w:rFonts w:asciiTheme="minorHAnsi" w:hAnsiTheme="minorHAnsi" w:cstheme="minorHAnsi"/>
        </w:rPr>
        <w:t>and how it</w:t>
      </w:r>
      <w:r w:rsidR="00F571C1">
        <w:rPr>
          <w:rFonts w:asciiTheme="minorHAnsi" w:hAnsiTheme="minorHAnsi" w:cstheme="minorHAnsi"/>
        </w:rPr>
        <w:t xml:space="preserve"> </w:t>
      </w:r>
      <w:r w:rsidR="00E64F9B">
        <w:rPr>
          <w:rFonts w:asciiTheme="minorHAnsi" w:hAnsiTheme="minorHAnsi" w:cstheme="minorHAnsi"/>
        </w:rPr>
        <w:t>manifests</w:t>
      </w:r>
      <w:r w:rsidR="0033640F">
        <w:rPr>
          <w:rFonts w:asciiTheme="minorHAnsi" w:hAnsiTheme="minorHAnsi" w:cstheme="minorHAnsi"/>
        </w:rPr>
        <w:t xml:space="preserve">. </w:t>
      </w:r>
      <w:r w:rsidR="00AF70D5" w:rsidRPr="00AF70D5">
        <w:rPr>
          <w:rFonts w:asciiTheme="minorHAnsi" w:hAnsiTheme="minorHAnsi" w:cstheme="minorHAnsi"/>
        </w:rPr>
        <w:t>Additional procedures, such as adult safeguarding for those at risk, reinforce this training by identifying modern slavery as a form of abuse and promoting ‘Freedom to Speak Up’. This training will continue to be delivered annually.</w:t>
      </w:r>
    </w:p>
    <w:p w14:paraId="3D0A7232" w14:textId="77777777" w:rsidR="00D0496E" w:rsidRPr="003177A3" w:rsidRDefault="00D0496E" w:rsidP="000C2740">
      <w:pPr>
        <w:widowControl w:val="0"/>
        <w:autoSpaceDE w:val="0"/>
        <w:autoSpaceDN w:val="0"/>
        <w:adjustRightInd w:val="0"/>
        <w:rPr>
          <w:rFonts w:asciiTheme="minorHAnsi" w:hAnsiTheme="minorHAnsi" w:cstheme="minorHAnsi"/>
        </w:rPr>
      </w:pPr>
    </w:p>
    <w:p w14:paraId="6304DDA9" w14:textId="1822CEE0" w:rsidR="0043157D" w:rsidRPr="003177A3" w:rsidRDefault="0043157D" w:rsidP="0043157D">
      <w:pPr>
        <w:widowControl w:val="0"/>
        <w:tabs>
          <w:tab w:val="left" w:pos="220"/>
          <w:tab w:val="left" w:pos="736"/>
        </w:tabs>
        <w:autoSpaceDE w:val="0"/>
        <w:autoSpaceDN w:val="0"/>
        <w:adjustRightInd w:val="0"/>
        <w:rPr>
          <w:rFonts w:asciiTheme="minorHAnsi" w:hAnsiTheme="minorHAnsi" w:cstheme="minorHAnsi"/>
          <w:b/>
          <w:bCs/>
          <w:kern w:val="1"/>
        </w:rPr>
      </w:pPr>
      <w:r w:rsidRPr="003177A3">
        <w:rPr>
          <w:rFonts w:asciiTheme="minorHAnsi" w:hAnsiTheme="minorHAnsi" w:cstheme="minorHAnsi"/>
          <w:b/>
          <w:bCs/>
          <w:kern w:val="1"/>
        </w:rPr>
        <w:t>Monitoring</w:t>
      </w:r>
      <w:r w:rsidR="009450BF" w:rsidRPr="003177A3">
        <w:rPr>
          <w:rFonts w:asciiTheme="minorHAnsi" w:hAnsiTheme="minorHAnsi" w:cstheme="minorHAnsi"/>
          <w:b/>
          <w:bCs/>
          <w:kern w:val="1"/>
        </w:rPr>
        <w:t xml:space="preserve"> and Improvement</w:t>
      </w:r>
    </w:p>
    <w:p w14:paraId="4CB8793B" w14:textId="77777777" w:rsidR="0043157D" w:rsidRPr="003177A3" w:rsidRDefault="0043157D" w:rsidP="0043157D">
      <w:pPr>
        <w:widowControl w:val="0"/>
        <w:tabs>
          <w:tab w:val="left" w:pos="220"/>
          <w:tab w:val="left" w:pos="736"/>
        </w:tabs>
        <w:autoSpaceDE w:val="0"/>
        <w:autoSpaceDN w:val="0"/>
        <w:adjustRightInd w:val="0"/>
        <w:rPr>
          <w:rFonts w:asciiTheme="minorHAnsi" w:hAnsiTheme="minorHAnsi" w:cstheme="minorHAnsi"/>
          <w:b/>
          <w:bCs/>
        </w:rPr>
      </w:pPr>
    </w:p>
    <w:p w14:paraId="5C0FA84B" w14:textId="0A0613DA" w:rsidR="0043157D" w:rsidRPr="003177A3" w:rsidRDefault="008B4286" w:rsidP="008B4286">
      <w:pPr>
        <w:widowControl w:val="0"/>
        <w:autoSpaceDE w:val="0"/>
        <w:autoSpaceDN w:val="0"/>
        <w:adjustRightInd w:val="0"/>
        <w:rPr>
          <w:rFonts w:asciiTheme="minorHAnsi" w:hAnsiTheme="minorHAnsi" w:cstheme="minorHAnsi"/>
        </w:rPr>
      </w:pPr>
      <w:r w:rsidRPr="008B4286">
        <w:rPr>
          <w:rFonts w:asciiTheme="minorHAnsi" w:hAnsiTheme="minorHAnsi" w:cstheme="minorHAnsi"/>
        </w:rPr>
        <w:t>Th</w:t>
      </w:r>
      <w:r>
        <w:rPr>
          <w:rFonts w:asciiTheme="minorHAnsi" w:hAnsiTheme="minorHAnsi" w:cstheme="minorHAnsi"/>
        </w:rPr>
        <w:t>e</w:t>
      </w:r>
      <w:r w:rsidRPr="008B4286">
        <w:rPr>
          <w:rFonts w:asciiTheme="minorHAnsi" w:hAnsiTheme="minorHAnsi" w:cstheme="minorHAnsi"/>
        </w:rPr>
        <w:t xml:space="preserve"> </w:t>
      </w:r>
      <w:r w:rsidR="00A419DA">
        <w:rPr>
          <w:rFonts w:asciiTheme="minorHAnsi" w:hAnsiTheme="minorHAnsi" w:cstheme="minorHAnsi"/>
        </w:rPr>
        <w:t>m</w:t>
      </w:r>
      <w:r w:rsidRPr="008B4286">
        <w:rPr>
          <w:rFonts w:asciiTheme="minorHAnsi" w:hAnsiTheme="minorHAnsi" w:cstheme="minorHAnsi"/>
        </w:rPr>
        <w:t xml:space="preserve">odern </w:t>
      </w:r>
      <w:r w:rsidR="00A419DA">
        <w:rPr>
          <w:rFonts w:asciiTheme="minorHAnsi" w:hAnsiTheme="minorHAnsi" w:cstheme="minorHAnsi"/>
        </w:rPr>
        <w:t>s</w:t>
      </w:r>
      <w:r w:rsidRPr="008B4286">
        <w:rPr>
          <w:rFonts w:asciiTheme="minorHAnsi" w:hAnsiTheme="minorHAnsi" w:cstheme="minorHAnsi"/>
        </w:rPr>
        <w:t xml:space="preserve">lavery and </w:t>
      </w:r>
      <w:r w:rsidR="00A419DA">
        <w:rPr>
          <w:rFonts w:asciiTheme="minorHAnsi" w:hAnsiTheme="minorHAnsi" w:cstheme="minorHAnsi"/>
        </w:rPr>
        <w:t>h</w:t>
      </w:r>
      <w:r w:rsidRPr="008B4286">
        <w:rPr>
          <w:rFonts w:asciiTheme="minorHAnsi" w:hAnsiTheme="minorHAnsi" w:cstheme="minorHAnsi"/>
        </w:rPr>
        <w:t xml:space="preserve">uman </w:t>
      </w:r>
      <w:r w:rsidR="00A419DA">
        <w:rPr>
          <w:rFonts w:asciiTheme="minorHAnsi" w:hAnsiTheme="minorHAnsi" w:cstheme="minorHAnsi"/>
        </w:rPr>
        <w:t>t</w:t>
      </w:r>
      <w:r w:rsidRPr="008B4286">
        <w:rPr>
          <w:rFonts w:asciiTheme="minorHAnsi" w:hAnsiTheme="minorHAnsi" w:cstheme="minorHAnsi"/>
        </w:rPr>
        <w:t xml:space="preserve">rafficking </w:t>
      </w:r>
      <w:r>
        <w:rPr>
          <w:rFonts w:asciiTheme="minorHAnsi" w:hAnsiTheme="minorHAnsi" w:cstheme="minorHAnsi"/>
        </w:rPr>
        <w:t xml:space="preserve">statement </w:t>
      </w:r>
      <w:r w:rsidRPr="008B4286">
        <w:rPr>
          <w:rFonts w:asciiTheme="minorHAnsi" w:hAnsiTheme="minorHAnsi" w:cstheme="minorHAnsi"/>
        </w:rPr>
        <w:t>is reviewed and updated e</w:t>
      </w:r>
      <w:r w:rsidR="003B00BD">
        <w:rPr>
          <w:rFonts w:asciiTheme="minorHAnsi" w:hAnsiTheme="minorHAnsi" w:cstheme="minorHAnsi"/>
        </w:rPr>
        <w:t>ach</w:t>
      </w:r>
      <w:r w:rsidRPr="008B4286">
        <w:rPr>
          <w:rFonts w:asciiTheme="minorHAnsi" w:hAnsiTheme="minorHAnsi" w:cstheme="minorHAnsi"/>
        </w:rPr>
        <w:t xml:space="preserve"> year.</w:t>
      </w:r>
      <w:r w:rsidR="0043157D" w:rsidRPr="003177A3">
        <w:rPr>
          <w:rFonts w:asciiTheme="minorHAnsi" w:hAnsiTheme="minorHAnsi" w:cstheme="minorHAnsi"/>
        </w:rPr>
        <w:t xml:space="preserve"> The Board of Trustees fully endorse this policy statement </w:t>
      </w:r>
      <w:r w:rsidR="004D7BA5" w:rsidRPr="003177A3">
        <w:rPr>
          <w:rFonts w:asciiTheme="minorHAnsi" w:hAnsiTheme="minorHAnsi" w:cstheme="minorHAnsi"/>
        </w:rPr>
        <w:t xml:space="preserve">and its </w:t>
      </w:r>
      <w:r w:rsidR="0043157D" w:rsidRPr="003177A3">
        <w:rPr>
          <w:rFonts w:asciiTheme="minorHAnsi" w:hAnsiTheme="minorHAnsi" w:cstheme="minorHAnsi"/>
        </w:rPr>
        <w:t>implementation.</w:t>
      </w:r>
    </w:p>
    <w:p w14:paraId="5FB8399C" w14:textId="77777777" w:rsidR="0043157D" w:rsidRPr="003177A3" w:rsidRDefault="0043157D" w:rsidP="0043157D">
      <w:pPr>
        <w:tabs>
          <w:tab w:val="left" w:pos="-1225"/>
          <w:tab w:val="left" w:pos="-720"/>
          <w:tab w:val="left" w:pos="0"/>
          <w:tab w:val="left" w:pos="736"/>
          <w:tab w:val="left" w:pos="1076"/>
          <w:tab w:val="left" w:pos="2160"/>
        </w:tabs>
        <w:rPr>
          <w:rFonts w:asciiTheme="minorHAnsi" w:hAnsiTheme="minorHAnsi" w:cstheme="minorHAnsi"/>
        </w:rPr>
      </w:pPr>
    </w:p>
    <w:p w14:paraId="128C772C" w14:textId="30201F32" w:rsidR="00D52D7A" w:rsidRPr="003177A3" w:rsidRDefault="00D52D7A" w:rsidP="00EB54F1">
      <w:pPr>
        <w:widowControl w:val="0"/>
        <w:autoSpaceDE w:val="0"/>
        <w:autoSpaceDN w:val="0"/>
        <w:adjustRightInd w:val="0"/>
        <w:rPr>
          <w:rFonts w:asciiTheme="minorHAnsi" w:hAnsiTheme="minorHAnsi" w:cstheme="minorHAnsi"/>
        </w:rPr>
      </w:pPr>
      <w:r w:rsidRPr="003177A3">
        <w:rPr>
          <w:rFonts w:asciiTheme="minorHAnsi" w:hAnsiTheme="minorHAnsi" w:cstheme="minorHAnsi"/>
        </w:rPr>
        <w:t>We continue to consider how best to measure the effectiveness of our modern slavery controls by reviewing our KPIs to inform and enable stakeholders to understand and assess our activities over time. This is something we will continue to progress in 202</w:t>
      </w:r>
      <w:r w:rsidR="007D25FB">
        <w:rPr>
          <w:rFonts w:asciiTheme="minorHAnsi" w:hAnsiTheme="minorHAnsi" w:cstheme="minorHAnsi"/>
        </w:rPr>
        <w:t>6</w:t>
      </w:r>
      <w:r w:rsidRPr="003177A3">
        <w:rPr>
          <w:rFonts w:asciiTheme="minorHAnsi" w:hAnsiTheme="minorHAnsi" w:cstheme="minorHAnsi"/>
        </w:rPr>
        <w:t>.</w:t>
      </w:r>
    </w:p>
    <w:p w14:paraId="5A86F8A0" w14:textId="77777777" w:rsidR="00D52D7A" w:rsidRPr="003177A3" w:rsidRDefault="00D52D7A" w:rsidP="0043157D">
      <w:pPr>
        <w:tabs>
          <w:tab w:val="left" w:pos="-1225"/>
          <w:tab w:val="left" w:pos="-720"/>
          <w:tab w:val="left" w:pos="0"/>
          <w:tab w:val="left" w:pos="736"/>
          <w:tab w:val="left" w:pos="1076"/>
          <w:tab w:val="left" w:pos="2160"/>
        </w:tabs>
        <w:rPr>
          <w:rFonts w:asciiTheme="minorHAnsi" w:hAnsiTheme="minorHAnsi" w:cstheme="minorHAnsi"/>
        </w:rPr>
      </w:pPr>
    </w:p>
    <w:p w14:paraId="3986F2E2" w14:textId="77777777" w:rsidR="0043157D" w:rsidRPr="00EB79CB" w:rsidRDefault="0043157D" w:rsidP="0043157D">
      <w:pPr>
        <w:widowControl w:val="0"/>
        <w:autoSpaceDE w:val="0"/>
        <w:autoSpaceDN w:val="0"/>
        <w:adjustRightInd w:val="0"/>
        <w:rPr>
          <w:rFonts w:asciiTheme="minorHAnsi" w:hAnsiTheme="minorHAnsi" w:cstheme="minorHAnsi"/>
        </w:rPr>
      </w:pPr>
      <w:r w:rsidRPr="00EB79CB">
        <w:rPr>
          <w:rFonts w:asciiTheme="minorHAnsi" w:hAnsiTheme="minorHAnsi" w:cstheme="minorHAnsi"/>
        </w:rPr>
        <w:t xml:space="preserve">We are committed to continuously developing and strengthening our approach, each year, to make meaningful progress towards eradicating </w:t>
      </w:r>
      <w:r w:rsidRPr="003177A3">
        <w:rPr>
          <w:rFonts w:asciiTheme="minorHAnsi" w:hAnsiTheme="minorHAnsi" w:cstheme="minorHAnsi"/>
        </w:rPr>
        <w:t>Modern Slavery and Human Trafficking</w:t>
      </w:r>
      <w:r w:rsidRPr="00EB79CB">
        <w:rPr>
          <w:rFonts w:asciiTheme="minorHAnsi" w:hAnsiTheme="minorHAnsi" w:cstheme="minorHAnsi"/>
        </w:rPr>
        <w:t>.</w:t>
      </w:r>
    </w:p>
    <w:p w14:paraId="06016941" w14:textId="77777777" w:rsidR="0043157D" w:rsidRPr="003177A3" w:rsidRDefault="0043157D" w:rsidP="0043157D">
      <w:pPr>
        <w:widowControl w:val="0"/>
        <w:autoSpaceDE w:val="0"/>
        <w:autoSpaceDN w:val="0"/>
        <w:adjustRightInd w:val="0"/>
        <w:rPr>
          <w:rFonts w:asciiTheme="minorHAnsi" w:hAnsiTheme="minorHAnsi" w:cstheme="minorHAnsi"/>
        </w:rPr>
      </w:pPr>
      <w:bookmarkStart w:id="0" w:name="acsectiontext-6"/>
      <w:bookmarkEnd w:id="0"/>
    </w:p>
    <w:tbl>
      <w:tblPr>
        <w:tblW w:w="0" w:type="auto"/>
        <w:tblLook w:val="01E0" w:firstRow="1" w:lastRow="1" w:firstColumn="1" w:lastColumn="1" w:noHBand="0" w:noVBand="0"/>
      </w:tblPr>
      <w:tblGrid>
        <w:gridCol w:w="1134"/>
        <w:gridCol w:w="7156"/>
      </w:tblGrid>
      <w:tr w:rsidR="003177A3" w:rsidRPr="003177A3" w14:paraId="279EC20E" w14:textId="77777777" w:rsidTr="00BE2500">
        <w:tc>
          <w:tcPr>
            <w:tcW w:w="1134" w:type="dxa"/>
          </w:tcPr>
          <w:p w14:paraId="7F2FA812" w14:textId="77777777" w:rsidR="0043157D" w:rsidRPr="003177A3" w:rsidRDefault="0043157D" w:rsidP="00BE2500">
            <w:pPr>
              <w:widowControl w:val="0"/>
              <w:autoSpaceDE w:val="0"/>
              <w:autoSpaceDN w:val="0"/>
              <w:adjustRightInd w:val="0"/>
              <w:spacing w:line="480" w:lineRule="auto"/>
              <w:rPr>
                <w:rFonts w:asciiTheme="minorHAnsi" w:hAnsiTheme="minorHAnsi" w:cstheme="minorHAnsi"/>
              </w:rPr>
            </w:pPr>
            <w:r w:rsidRPr="003177A3">
              <w:rPr>
                <w:rFonts w:asciiTheme="minorHAnsi" w:hAnsiTheme="minorHAnsi" w:cstheme="minorHAnsi"/>
              </w:rPr>
              <w:t>Name:</w:t>
            </w:r>
          </w:p>
        </w:tc>
        <w:tc>
          <w:tcPr>
            <w:tcW w:w="7156" w:type="dxa"/>
          </w:tcPr>
          <w:p w14:paraId="624FB9FB" w14:textId="6F47EBB2" w:rsidR="0043157D" w:rsidRPr="003177A3" w:rsidRDefault="00E31A28" w:rsidP="00B464B4">
            <w:pPr>
              <w:widowControl w:val="0"/>
              <w:autoSpaceDE w:val="0"/>
              <w:autoSpaceDN w:val="0"/>
              <w:adjustRightInd w:val="0"/>
              <w:rPr>
                <w:rFonts w:asciiTheme="minorHAnsi" w:hAnsiTheme="minorHAnsi" w:cstheme="minorHAnsi"/>
              </w:rPr>
            </w:pPr>
            <w:r>
              <w:rPr>
                <w:rFonts w:asciiTheme="minorHAnsi" w:hAnsiTheme="minorHAnsi" w:cstheme="minorHAnsi"/>
              </w:rPr>
              <w:t>Dylan Jones</w:t>
            </w:r>
          </w:p>
        </w:tc>
      </w:tr>
      <w:tr w:rsidR="003177A3" w:rsidRPr="003177A3" w14:paraId="6D416354" w14:textId="77777777" w:rsidTr="00BE2500">
        <w:tc>
          <w:tcPr>
            <w:tcW w:w="1134" w:type="dxa"/>
          </w:tcPr>
          <w:p w14:paraId="10874DD5" w14:textId="77777777" w:rsidR="0043157D" w:rsidRPr="003177A3" w:rsidRDefault="0043157D" w:rsidP="00BE2500">
            <w:pPr>
              <w:widowControl w:val="0"/>
              <w:autoSpaceDE w:val="0"/>
              <w:autoSpaceDN w:val="0"/>
              <w:adjustRightInd w:val="0"/>
              <w:spacing w:line="480" w:lineRule="auto"/>
              <w:rPr>
                <w:rFonts w:asciiTheme="minorHAnsi" w:hAnsiTheme="minorHAnsi" w:cstheme="minorHAnsi"/>
              </w:rPr>
            </w:pPr>
            <w:r w:rsidRPr="003177A3">
              <w:rPr>
                <w:rFonts w:asciiTheme="minorHAnsi" w:hAnsiTheme="minorHAnsi" w:cstheme="minorHAnsi"/>
              </w:rPr>
              <w:t>Position:</w:t>
            </w:r>
          </w:p>
        </w:tc>
        <w:tc>
          <w:tcPr>
            <w:tcW w:w="7156" w:type="dxa"/>
          </w:tcPr>
          <w:p w14:paraId="31C1A771" w14:textId="1475498A" w:rsidR="0043157D" w:rsidRPr="003177A3" w:rsidRDefault="00E31A28" w:rsidP="00B464B4">
            <w:pPr>
              <w:widowControl w:val="0"/>
              <w:autoSpaceDE w:val="0"/>
              <w:autoSpaceDN w:val="0"/>
              <w:adjustRightInd w:val="0"/>
              <w:rPr>
                <w:rFonts w:asciiTheme="minorHAnsi" w:hAnsiTheme="minorHAnsi" w:cstheme="minorHAnsi"/>
              </w:rPr>
            </w:pPr>
            <w:r w:rsidRPr="00E31A28">
              <w:rPr>
                <w:rFonts w:asciiTheme="minorHAnsi" w:hAnsiTheme="minorHAnsi" w:cstheme="minorHAnsi"/>
              </w:rPr>
              <w:t xml:space="preserve">Chair of Trustees at </w:t>
            </w:r>
            <w:r>
              <w:rPr>
                <w:rFonts w:asciiTheme="minorHAnsi" w:hAnsiTheme="minorHAnsi" w:cstheme="minorHAnsi"/>
              </w:rPr>
              <w:t>The Healthcare Management Trust Ltd</w:t>
            </w:r>
          </w:p>
        </w:tc>
      </w:tr>
      <w:tr w:rsidR="003177A3" w:rsidRPr="003177A3" w14:paraId="770C421C" w14:textId="77777777" w:rsidTr="00BE2500">
        <w:tc>
          <w:tcPr>
            <w:tcW w:w="1134" w:type="dxa"/>
          </w:tcPr>
          <w:p w14:paraId="008C8016" w14:textId="77777777" w:rsidR="0043157D" w:rsidRPr="003177A3" w:rsidRDefault="0043157D" w:rsidP="00BE2500">
            <w:pPr>
              <w:widowControl w:val="0"/>
              <w:autoSpaceDE w:val="0"/>
              <w:autoSpaceDN w:val="0"/>
              <w:adjustRightInd w:val="0"/>
              <w:spacing w:line="480" w:lineRule="auto"/>
              <w:rPr>
                <w:rFonts w:asciiTheme="minorHAnsi" w:hAnsiTheme="minorHAnsi" w:cstheme="minorHAnsi"/>
              </w:rPr>
            </w:pPr>
            <w:r w:rsidRPr="003177A3">
              <w:rPr>
                <w:rFonts w:asciiTheme="minorHAnsi" w:hAnsiTheme="minorHAnsi" w:cstheme="minorHAnsi"/>
              </w:rPr>
              <w:t>Date:</w:t>
            </w:r>
          </w:p>
        </w:tc>
        <w:tc>
          <w:tcPr>
            <w:tcW w:w="7156" w:type="dxa"/>
          </w:tcPr>
          <w:p w14:paraId="291A7521" w14:textId="0DEF4E10" w:rsidR="0043157D" w:rsidRPr="003177A3" w:rsidRDefault="00E31A28" w:rsidP="00B464B4">
            <w:pPr>
              <w:widowControl w:val="0"/>
              <w:autoSpaceDE w:val="0"/>
              <w:autoSpaceDN w:val="0"/>
              <w:adjustRightInd w:val="0"/>
              <w:rPr>
                <w:rFonts w:asciiTheme="minorHAnsi" w:hAnsiTheme="minorHAnsi" w:cstheme="minorHAnsi"/>
              </w:rPr>
            </w:pPr>
            <w:r>
              <w:rPr>
                <w:rFonts w:asciiTheme="minorHAnsi" w:hAnsiTheme="minorHAnsi" w:cstheme="minorHAnsi"/>
              </w:rPr>
              <w:t>2</w:t>
            </w:r>
            <w:r w:rsidRPr="00E31A28">
              <w:rPr>
                <w:rFonts w:asciiTheme="minorHAnsi" w:hAnsiTheme="minorHAnsi" w:cstheme="minorHAnsi"/>
                <w:vertAlign w:val="superscript"/>
              </w:rPr>
              <w:t>nd</w:t>
            </w:r>
            <w:r>
              <w:rPr>
                <w:rFonts w:asciiTheme="minorHAnsi" w:hAnsiTheme="minorHAnsi" w:cstheme="minorHAnsi"/>
              </w:rPr>
              <w:t xml:space="preserve"> April 20206</w:t>
            </w:r>
          </w:p>
        </w:tc>
      </w:tr>
    </w:tbl>
    <w:p w14:paraId="2C5130AF" w14:textId="77777777" w:rsidR="0043157D" w:rsidRPr="003177A3" w:rsidRDefault="0043157D" w:rsidP="0043157D">
      <w:pPr>
        <w:widowControl w:val="0"/>
        <w:autoSpaceDE w:val="0"/>
        <w:autoSpaceDN w:val="0"/>
        <w:adjustRightInd w:val="0"/>
        <w:rPr>
          <w:rFonts w:asciiTheme="minorHAnsi" w:hAnsiTheme="minorHAnsi" w:cstheme="minorHAnsi"/>
        </w:rPr>
      </w:pPr>
    </w:p>
    <w:p w14:paraId="3C4B6371" w14:textId="77777777" w:rsidR="00F1547C" w:rsidRPr="00395235" w:rsidRDefault="00F1547C" w:rsidP="005263C0">
      <w:pPr>
        <w:widowControl w:val="0"/>
        <w:autoSpaceDE w:val="0"/>
        <w:autoSpaceDN w:val="0"/>
        <w:adjustRightInd w:val="0"/>
        <w:rPr>
          <w:rFonts w:asciiTheme="minorHAnsi" w:hAnsiTheme="minorHAnsi" w:cstheme="minorHAnsi"/>
          <w:u w:val="single"/>
        </w:rPr>
      </w:pPr>
    </w:p>
    <w:sectPr w:rsidR="00F1547C" w:rsidRPr="00395235" w:rsidSect="00B4340E">
      <w:headerReference w:type="default" r:id="rId7"/>
      <w:footerReference w:type="default" r:id="rId8"/>
      <w:pgSz w:w="11900" w:h="16840"/>
      <w:pgMar w:top="1440" w:right="1694" w:bottom="1134" w:left="18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90E8AD" w14:textId="77777777" w:rsidR="00E21250" w:rsidRDefault="00E21250" w:rsidP="00B634D7">
      <w:r>
        <w:separator/>
      </w:r>
    </w:p>
  </w:endnote>
  <w:endnote w:type="continuationSeparator" w:id="0">
    <w:p w14:paraId="5847CC44" w14:textId="77777777" w:rsidR="00E21250" w:rsidRDefault="00E21250" w:rsidP="00B634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D7EAC" w14:textId="77777777" w:rsidR="00C656F5" w:rsidRPr="00B634D7" w:rsidRDefault="00C656F5">
    <w:pPr>
      <w:pStyle w:val="Footer"/>
      <w:jc w:val="right"/>
      <w:rPr>
        <w:rFonts w:ascii="Arial" w:hAnsi="Arial" w:cs="Arial"/>
        <w:sz w:val="16"/>
      </w:rPr>
    </w:pPr>
    <w:r w:rsidRPr="00B634D7">
      <w:rPr>
        <w:rFonts w:ascii="Arial" w:hAnsi="Arial" w:cs="Arial"/>
        <w:sz w:val="16"/>
      </w:rPr>
      <w:fldChar w:fldCharType="begin"/>
    </w:r>
    <w:r w:rsidRPr="00B634D7">
      <w:rPr>
        <w:rFonts w:ascii="Arial" w:hAnsi="Arial" w:cs="Arial"/>
        <w:sz w:val="16"/>
      </w:rPr>
      <w:instrText xml:space="preserve"> PAGE   \* MERGEFORMAT </w:instrText>
    </w:r>
    <w:r w:rsidRPr="00B634D7">
      <w:rPr>
        <w:rFonts w:ascii="Arial" w:hAnsi="Arial" w:cs="Arial"/>
        <w:sz w:val="16"/>
      </w:rPr>
      <w:fldChar w:fldCharType="separate"/>
    </w:r>
    <w:r>
      <w:rPr>
        <w:rFonts w:ascii="Arial" w:hAnsi="Arial" w:cs="Arial"/>
        <w:noProof/>
        <w:sz w:val="16"/>
      </w:rPr>
      <w:t>3</w:t>
    </w:r>
    <w:r w:rsidRPr="00B634D7">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0B09FB" w14:textId="77777777" w:rsidR="00E21250" w:rsidRDefault="00E21250" w:rsidP="00B634D7">
      <w:r>
        <w:separator/>
      </w:r>
    </w:p>
  </w:footnote>
  <w:footnote w:type="continuationSeparator" w:id="0">
    <w:p w14:paraId="55C121DB" w14:textId="77777777" w:rsidR="00E21250" w:rsidRDefault="00E21250" w:rsidP="00B634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F7B0B" w14:textId="5DC9CBCC" w:rsidR="002518C6" w:rsidRDefault="002518C6" w:rsidP="002518C6">
    <w:pPr>
      <w:pStyle w:val="Header"/>
      <w:jc w:val="center"/>
    </w:pPr>
    <w:r>
      <w:rPr>
        <w:noProof/>
      </w:rPr>
      <w:drawing>
        <wp:anchor distT="0" distB="0" distL="114300" distR="114300" simplePos="0" relativeHeight="251658240" behindDoc="1" locked="0" layoutInCell="1" allowOverlap="1" wp14:anchorId="219C4660" wp14:editId="7C1866C8">
          <wp:simplePos x="0" y="0"/>
          <wp:positionH relativeFrom="margin">
            <wp:align>center</wp:align>
          </wp:positionH>
          <wp:positionV relativeFrom="paragraph">
            <wp:posOffset>-153035</wp:posOffset>
          </wp:positionV>
          <wp:extent cx="1931548" cy="696350"/>
          <wp:effectExtent l="0" t="0" r="0" b="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931548" cy="696350"/>
                  </a:xfrm>
                  <a:prstGeom prst="rect">
                    <a:avLst/>
                  </a:prstGeom>
                </pic:spPr>
              </pic:pic>
            </a:graphicData>
          </a:graphic>
          <wp14:sizeRelH relativeFrom="page">
            <wp14:pctWidth>0</wp14:pctWidth>
          </wp14:sizeRelH>
          <wp14:sizeRelV relativeFrom="page">
            <wp14:pctHeight>0</wp14:pctHeight>
          </wp14:sizeRelV>
        </wp:anchor>
      </w:drawing>
    </w:r>
    <w:r>
      <w:tab/>
    </w:r>
  </w:p>
  <w:p w14:paraId="3F30598B" w14:textId="77777777" w:rsidR="002518C6" w:rsidRPr="00C540CF" w:rsidRDefault="002518C6" w:rsidP="002518C6">
    <w:pPr>
      <w:pStyle w:val="Header"/>
      <w:jc w:val="center"/>
      <w:rPr>
        <w:rFonts w:ascii="Trebuchet MS" w:hAnsi="Trebuchet MS"/>
        <w:color w:val="808080"/>
        <w:sz w:val="18"/>
        <w:szCs w:val="18"/>
      </w:rPr>
    </w:pPr>
  </w:p>
  <w:p w14:paraId="3CE80FC6" w14:textId="77777777" w:rsidR="002518C6" w:rsidRDefault="002518C6" w:rsidP="002518C6">
    <w:pPr>
      <w:pStyle w:val="Header"/>
      <w:jc w:val="center"/>
      <w:rPr>
        <w:color w:val="808080"/>
        <w:sz w:val="14"/>
        <w:szCs w:val="14"/>
      </w:rPr>
    </w:pPr>
  </w:p>
  <w:p w14:paraId="2DB1F673" w14:textId="77777777" w:rsidR="002518C6" w:rsidRDefault="002518C6" w:rsidP="002518C6">
    <w:pPr>
      <w:pStyle w:val="Header"/>
      <w:jc w:val="center"/>
      <w:rPr>
        <w:color w:val="808080"/>
        <w:sz w:val="14"/>
        <w:szCs w:val="14"/>
      </w:rPr>
    </w:pPr>
  </w:p>
  <w:p w14:paraId="3453D549" w14:textId="77777777" w:rsidR="002518C6" w:rsidRDefault="002518C6" w:rsidP="002518C6">
    <w:pPr>
      <w:pStyle w:val="Header"/>
    </w:pPr>
  </w:p>
  <w:p w14:paraId="15799671" w14:textId="77777777" w:rsidR="002518C6" w:rsidRDefault="002518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8157"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00000006"/>
    <w:multiLevelType w:val="hybridMultilevel"/>
    <w:tmpl w:val="00000006"/>
    <w:lvl w:ilvl="0" w:tplc="000001F5">
      <w:start w:val="1"/>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00000007"/>
    <w:multiLevelType w:val="hybridMultilevel"/>
    <w:tmpl w:val="00000007"/>
    <w:lvl w:ilvl="0" w:tplc="00000259">
      <w:start w:val="1"/>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00000008"/>
    <w:multiLevelType w:val="hybridMultilevel"/>
    <w:tmpl w:val="00000008"/>
    <w:lvl w:ilvl="0" w:tplc="000002BD">
      <w:start w:val="1"/>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00000009"/>
    <w:multiLevelType w:val="hybridMultilevel"/>
    <w:tmpl w:val="00000009"/>
    <w:lvl w:ilvl="0" w:tplc="00000321">
      <w:start w:val="1"/>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0000000A"/>
    <w:multiLevelType w:val="hybridMultilevel"/>
    <w:tmpl w:val="0000000A"/>
    <w:lvl w:ilvl="0" w:tplc="00000385">
      <w:start w:val="1"/>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09790F09"/>
    <w:multiLevelType w:val="hybridMultilevel"/>
    <w:tmpl w:val="194CC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9C33030"/>
    <w:multiLevelType w:val="hybridMultilevel"/>
    <w:tmpl w:val="A64AF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0141307"/>
    <w:multiLevelType w:val="hybridMultilevel"/>
    <w:tmpl w:val="6172D58A"/>
    <w:lvl w:ilvl="0" w:tplc="0809000F">
      <w:start w:val="1"/>
      <w:numFmt w:val="decimal"/>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13" w15:restartNumberingAfterBreak="0">
    <w:nsid w:val="210C0213"/>
    <w:multiLevelType w:val="hybridMultilevel"/>
    <w:tmpl w:val="7966C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833638"/>
    <w:multiLevelType w:val="hybridMultilevel"/>
    <w:tmpl w:val="CAE68278"/>
    <w:lvl w:ilvl="0" w:tplc="04090017">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37A0270B"/>
    <w:multiLevelType w:val="hybridMultilevel"/>
    <w:tmpl w:val="1F2654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95D7DF6"/>
    <w:multiLevelType w:val="hybridMultilevel"/>
    <w:tmpl w:val="CC5EF142"/>
    <w:lvl w:ilvl="0" w:tplc="B2645BDE">
      <w:start w:val="1"/>
      <w:numFmt w:val="decimal"/>
      <w:lvlText w:val="2.%1"/>
      <w:lvlJc w:val="left"/>
      <w:pPr>
        <w:ind w:left="3479" w:hanging="360"/>
      </w:pPr>
      <w:rPr>
        <w:rFonts w:cs="Times New Roman" w:hint="default"/>
        <w:b w:val="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9495D5B"/>
    <w:multiLevelType w:val="hybridMultilevel"/>
    <w:tmpl w:val="243C57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79910CB6"/>
    <w:multiLevelType w:val="hybridMultilevel"/>
    <w:tmpl w:val="3EA46858"/>
    <w:lvl w:ilvl="0" w:tplc="4B8475FE">
      <w:start w:val="1"/>
      <w:numFmt w:val="decimal"/>
      <w:lvlText w:val="1.%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21625550">
    <w:abstractNumId w:val="0"/>
  </w:num>
  <w:num w:numId="2" w16cid:durableId="1317103105">
    <w:abstractNumId w:val="1"/>
  </w:num>
  <w:num w:numId="3" w16cid:durableId="25831899">
    <w:abstractNumId w:val="2"/>
  </w:num>
  <w:num w:numId="4" w16cid:durableId="912350284">
    <w:abstractNumId w:val="3"/>
  </w:num>
  <w:num w:numId="5" w16cid:durableId="1697152906">
    <w:abstractNumId w:val="4"/>
  </w:num>
  <w:num w:numId="6" w16cid:durableId="1590191755">
    <w:abstractNumId w:val="5"/>
  </w:num>
  <w:num w:numId="7" w16cid:durableId="240335849">
    <w:abstractNumId w:val="6"/>
  </w:num>
  <w:num w:numId="8" w16cid:durableId="239214095">
    <w:abstractNumId w:val="7"/>
  </w:num>
  <w:num w:numId="9" w16cid:durableId="1354644655">
    <w:abstractNumId w:val="8"/>
  </w:num>
  <w:num w:numId="10" w16cid:durableId="749734569">
    <w:abstractNumId w:val="9"/>
  </w:num>
  <w:num w:numId="11" w16cid:durableId="653728658">
    <w:abstractNumId w:val="17"/>
  </w:num>
  <w:num w:numId="12" w16cid:durableId="1219824328">
    <w:abstractNumId w:val="18"/>
  </w:num>
  <w:num w:numId="13" w16cid:durableId="403525153">
    <w:abstractNumId w:val="16"/>
  </w:num>
  <w:num w:numId="14" w16cid:durableId="1324627429">
    <w:abstractNumId w:val="14"/>
  </w:num>
  <w:num w:numId="15" w16cid:durableId="1390958854">
    <w:abstractNumId w:val="10"/>
  </w:num>
  <w:num w:numId="16" w16cid:durableId="2076079699">
    <w:abstractNumId w:val="15"/>
  </w:num>
  <w:num w:numId="17" w16cid:durableId="221722687">
    <w:abstractNumId w:val="11"/>
  </w:num>
  <w:num w:numId="18" w16cid:durableId="1948149422">
    <w:abstractNumId w:val="12"/>
  </w:num>
  <w:num w:numId="19" w16cid:durableId="148033844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632"/>
    <w:rsid w:val="00000B0A"/>
    <w:rsid w:val="00010285"/>
    <w:rsid w:val="00013B20"/>
    <w:rsid w:val="00016C9B"/>
    <w:rsid w:val="0002041E"/>
    <w:rsid w:val="000212F4"/>
    <w:rsid w:val="00023A8D"/>
    <w:rsid w:val="00033E93"/>
    <w:rsid w:val="00054F2D"/>
    <w:rsid w:val="00057E09"/>
    <w:rsid w:val="000626D6"/>
    <w:rsid w:val="00062958"/>
    <w:rsid w:val="00074513"/>
    <w:rsid w:val="00075B61"/>
    <w:rsid w:val="00076D69"/>
    <w:rsid w:val="00083364"/>
    <w:rsid w:val="00085B31"/>
    <w:rsid w:val="00086BBD"/>
    <w:rsid w:val="000967C9"/>
    <w:rsid w:val="000B07A2"/>
    <w:rsid w:val="000B16B2"/>
    <w:rsid w:val="000B21B9"/>
    <w:rsid w:val="000B2529"/>
    <w:rsid w:val="000B27B5"/>
    <w:rsid w:val="000C2740"/>
    <w:rsid w:val="000C306A"/>
    <w:rsid w:val="000C4790"/>
    <w:rsid w:val="000C629D"/>
    <w:rsid w:val="000C7B1E"/>
    <w:rsid w:val="000D0FB5"/>
    <w:rsid w:val="000D169F"/>
    <w:rsid w:val="000D6BAE"/>
    <w:rsid w:val="000E05C2"/>
    <w:rsid w:val="000E05C6"/>
    <w:rsid w:val="000E4B62"/>
    <w:rsid w:val="00102A6C"/>
    <w:rsid w:val="0011258E"/>
    <w:rsid w:val="001126FE"/>
    <w:rsid w:val="00113385"/>
    <w:rsid w:val="00121AB7"/>
    <w:rsid w:val="001253EB"/>
    <w:rsid w:val="0012678B"/>
    <w:rsid w:val="00131463"/>
    <w:rsid w:val="00132F45"/>
    <w:rsid w:val="00143B31"/>
    <w:rsid w:val="0014408A"/>
    <w:rsid w:val="001618A2"/>
    <w:rsid w:val="00166B33"/>
    <w:rsid w:val="00167629"/>
    <w:rsid w:val="00174D07"/>
    <w:rsid w:val="001815EB"/>
    <w:rsid w:val="001916ED"/>
    <w:rsid w:val="00194A02"/>
    <w:rsid w:val="001B77CC"/>
    <w:rsid w:val="001C2B8B"/>
    <w:rsid w:val="001E78FE"/>
    <w:rsid w:val="001F456A"/>
    <w:rsid w:val="001F5AAB"/>
    <w:rsid w:val="00211670"/>
    <w:rsid w:val="00226942"/>
    <w:rsid w:val="0022769B"/>
    <w:rsid w:val="002508E8"/>
    <w:rsid w:val="002518C6"/>
    <w:rsid w:val="00254E68"/>
    <w:rsid w:val="00260AD3"/>
    <w:rsid w:val="0026763A"/>
    <w:rsid w:val="002776EF"/>
    <w:rsid w:val="00280B14"/>
    <w:rsid w:val="002820A4"/>
    <w:rsid w:val="00285DB0"/>
    <w:rsid w:val="00286BE8"/>
    <w:rsid w:val="00292EFE"/>
    <w:rsid w:val="002A595A"/>
    <w:rsid w:val="002C06C1"/>
    <w:rsid w:val="002C2877"/>
    <w:rsid w:val="002C4E63"/>
    <w:rsid w:val="002C5E8C"/>
    <w:rsid w:val="002D6C2A"/>
    <w:rsid w:val="002E596F"/>
    <w:rsid w:val="002E5AF7"/>
    <w:rsid w:val="002E7C5F"/>
    <w:rsid w:val="00303760"/>
    <w:rsid w:val="003069C9"/>
    <w:rsid w:val="00310DDC"/>
    <w:rsid w:val="00316B39"/>
    <w:rsid w:val="003177A3"/>
    <w:rsid w:val="003217E4"/>
    <w:rsid w:val="003221FC"/>
    <w:rsid w:val="00322931"/>
    <w:rsid w:val="003362EA"/>
    <w:rsid w:val="0033640F"/>
    <w:rsid w:val="0034114C"/>
    <w:rsid w:val="00350A35"/>
    <w:rsid w:val="0035231F"/>
    <w:rsid w:val="00353C48"/>
    <w:rsid w:val="00356E56"/>
    <w:rsid w:val="0036148A"/>
    <w:rsid w:val="00364A6B"/>
    <w:rsid w:val="00371D92"/>
    <w:rsid w:val="00384406"/>
    <w:rsid w:val="00390603"/>
    <w:rsid w:val="00395235"/>
    <w:rsid w:val="003A0B81"/>
    <w:rsid w:val="003A2190"/>
    <w:rsid w:val="003B00BD"/>
    <w:rsid w:val="003B3D38"/>
    <w:rsid w:val="003C6202"/>
    <w:rsid w:val="003E0A9E"/>
    <w:rsid w:val="003E76C3"/>
    <w:rsid w:val="003F1A99"/>
    <w:rsid w:val="0040132D"/>
    <w:rsid w:val="00404FA6"/>
    <w:rsid w:val="0041078C"/>
    <w:rsid w:val="00417804"/>
    <w:rsid w:val="00420D24"/>
    <w:rsid w:val="00427CB6"/>
    <w:rsid w:val="0043157D"/>
    <w:rsid w:val="0043514D"/>
    <w:rsid w:val="00435440"/>
    <w:rsid w:val="00442457"/>
    <w:rsid w:val="00445A6C"/>
    <w:rsid w:val="004534DC"/>
    <w:rsid w:val="00462BDD"/>
    <w:rsid w:val="00462C3E"/>
    <w:rsid w:val="004740D3"/>
    <w:rsid w:val="004779BD"/>
    <w:rsid w:val="00481AA3"/>
    <w:rsid w:val="0048635B"/>
    <w:rsid w:val="00492C10"/>
    <w:rsid w:val="004A3126"/>
    <w:rsid w:val="004A6FEC"/>
    <w:rsid w:val="004C4CEF"/>
    <w:rsid w:val="004D26FE"/>
    <w:rsid w:val="004D7BA5"/>
    <w:rsid w:val="004E0409"/>
    <w:rsid w:val="004F7284"/>
    <w:rsid w:val="00501C8C"/>
    <w:rsid w:val="00502AB3"/>
    <w:rsid w:val="0050330A"/>
    <w:rsid w:val="005263C0"/>
    <w:rsid w:val="00526789"/>
    <w:rsid w:val="005327D5"/>
    <w:rsid w:val="00537EB9"/>
    <w:rsid w:val="00545920"/>
    <w:rsid w:val="00545C2F"/>
    <w:rsid w:val="00557D58"/>
    <w:rsid w:val="005622D2"/>
    <w:rsid w:val="0057189E"/>
    <w:rsid w:val="00584EE3"/>
    <w:rsid w:val="0059390A"/>
    <w:rsid w:val="0059421D"/>
    <w:rsid w:val="005A1530"/>
    <w:rsid w:val="005A348E"/>
    <w:rsid w:val="005B7DDB"/>
    <w:rsid w:val="005C108E"/>
    <w:rsid w:val="005D4075"/>
    <w:rsid w:val="005D684E"/>
    <w:rsid w:val="005E2866"/>
    <w:rsid w:val="005E539D"/>
    <w:rsid w:val="005E64E7"/>
    <w:rsid w:val="005E6DBE"/>
    <w:rsid w:val="005F1016"/>
    <w:rsid w:val="005F23A0"/>
    <w:rsid w:val="005F3B12"/>
    <w:rsid w:val="005F3D57"/>
    <w:rsid w:val="005F666D"/>
    <w:rsid w:val="00602C98"/>
    <w:rsid w:val="00612216"/>
    <w:rsid w:val="006148B7"/>
    <w:rsid w:val="0061547C"/>
    <w:rsid w:val="00615633"/>
    <w:rsid w:val="00634754"/>
    <w:rsid w:val="006460B0"/>
    <w:rsid w:val="00647AD3"/>
    <w:rsid w:val="00651C68"/>
    <w:rsid w:val="006524AD"/>
    <w:rsid w:val="006524DF"/>
    <w:rsid w:val="00654FA3"/>
    <w:rsid w:val="00656A77"/>
    <w:rsid w:val="00656B26"/>
    <w:rsid w:val="00667322"/>
    <w:rsid w:val="00667A33"/>
    <w:rsid w:val="00676A73"/>
    <w:rsid w:val="0068118F"/>
    <w:rsid w:val="006840B0"/>
    <w:rsid w:val="00684E4D"/>
    <w:rsid w:val="006851C8"/>
    <w:rsid w:val="006960DE"/>
    <w:rsid w:val="006968A2"/>
    <w:rsid w:val="006A091D"/>
    <w:rsid w:val="006A26B6"/>
    <w:rsid w:val="006A441B"/>
    <w:rsid w:val="006A4A8F"/>
    <w:rsid w:val="006B6399"/>
    <w:rsid w:val="006B6F98"/>
    <w:rsid w:val="006C0DF4"/>
    <w:rsid w:val="006C7DDF"/>
    <w:rsid w:val="006D5020"/>
    <w:rsid w:val="006D7D82"/>
    <w:rsid w:val="006E77EB"/>
    <w:rsid w:val="006F19D5"/>
    <w:rsid w:val="006F304A"/>
    <w:rsid w:val="006F3C74"/>
    <w:rsid w:val="00700A28"/>
    <w:rsid w:val="007020B2"/>
    <w:rsid w:val="00702E38"/>
    <w:rsid w:val="00704695"/>
    <w:rsid w:val="00706995"/>
    <w:rsid w:val="00707F71"/>
    <w:rsid w:val="00710216"/>
    <w:rsid w:val="007164CD"/>
    <w:rsid w:val="00722E13"/>
    <w:rsid w:val="00724D6C"/>
    <w:rsid w:val="00724FC6"/>
    <w:rsid w:val="00727989"/>
    <w:rsid w:val="00731169"/>
    <w:rsid w:val="007359B8"/>
    <w:rsid w:val="00741461"/>
    <w:rsid w:val="0074656C"/>
    <w:rsid w:val="00751D73"/>
    <w:rsid w:val="00752337"/>
    <w:rsid w:val="00753395"/>
    <w:rsid w:val="007621CA"/>
    <w:rsid w:val="0076245F"/>
    <w:rsid w:val="00767BAF"/>
    <w:rsid w:val="00773BD7"/>
    <w:rsid w:val="00777886"/>
    <w:rsid w:val="00781813"/>
    <w:rsid w:val="00791866"/>
    <w:rsid w:val="00797D4D"/>
    <w:rsid w:val="007A11E4"/>
    <w:rsid w:val="007A7FCA"/>
    <w:rsid w:val="007B673B"/>
    <w:rsid w:val="007B6BD8"/>
    <w:rsid w:val="007C3B84"/>
    <w:rsid w:val="007C703D"/>
    <w:rsid w:val="007C72BD"/>
    <w:rsid w:val="007D139D"/>
    <w:rsid w:val="007D1856"/>
    <w:rsid w:val="007D25FB"/>
    <w:rsid w:val="007D7C60"/>
    <w:rsid w:val="007E0F81"/>
    <w:rsid w:val="007E34D5"/>
    <w:rsid w:val="007E5C19"/>
    <w:rsid w:val="007F529C"/>
    <w:rsid w:val="00803D59"/>
    <w:rsid w:val="0080442D"/>
    <w:rsid w:val="00817131"/>
    <w:rsid w:val="00830A2A"/>
    <w:rsid w:val="00833FE4"/>
    <w:rsid w:val="00837B0E"/>
    <w:rsid w:val="008423F9"/>
    <w:rsid w:val="00851A85"/>
    <w:rsid w:val="00857D2E"/>
    <w:rsid w:val="0086479E"/>
    <w:rsid w:val="00867104"/>
    <w:rsid w:val="0087717C"/>
    <w:rsid w:val="00884828"/>
    <w:rsid w:val="00885BD1"/>
    <w:rsid w:val="00891438"/>
    <w:rsid w:val="008942E1"/>
    <w:rsid w:val="008A4393"/>
    <w:rsid w:val="008A5368"/>
    <w:rsid w:val="008A5DD5"/>
    <w:rsid w:val="008B2402"/>
    <w:rsid w:val="008B2B31"/>
    <w:rsid w:val="008B2DD1"/>
    <w:rsid w:val="008B4286"/>
    <w:rsid w:val="008B541C"/>
    <w:rsid w:val="008C58EA"/>
    <w:rsid w:val="008C5E33"/>
    <w:rsid w:val="008C61F7"/>
    <w:rsid w:val="008D0DD1"/>
    <w:rsid w:val="008D1AEA"/>
    <w:rsid w:val="008E4BAB"/>
    <w:rsid w:val="00905B7B"/>
    <w:rsid w:val="009108D9"/>
    <w:rsid w:val="0091134E"/>
    <w:rsid w:val="00914995"/>
    <w:rsid w:val="009175B9"/>
    <w:rsid w:val="00926EE9"/>
    <w:rsid w:val="0093591C"/>
    <w:rsid w:val="00936A71"/>
    <w:rsid w:val="00936D8D"/>
    <w:rsid w:val="00941A1B"/>
    <w:rsid w:val="009445FA"/>
    <w:rsid w:val="009450BF"/>
    <w:rsid w:val="00957C62"/>
    <w:rsid w:val="009720C3"/>
    <w:rsid w:val="009833A4"/>
    <w:rsid w:val="009836D9"/>
    <w:rsid w:val="00990647"/>
    <w:rsid w:val="00992032"/>
    <w:rsid w:val="009966D2"/>
    <w:rsid w:val="009A11E6"/>
    <w:rsid w:val="009A18C4"/>
    <w:rsid w:val="009A1EFC"/>
    <w:rsid w:val="009A2B2D"/>
    <w:rsid w:val="009A3D25"/>
    <w:rsid w:val="009A4D41"/>
    <w:rsid w:val="009A5BDF"/>
    <w:rsid w:val="009B4FCE"/>
    <w:rsid w:val="009C39BD"/>
    <w:rsid w:val="009C411C"/>
    <w:rsid w:val="009C5EE6"/>
    <w:rsid w:val="009C7C74"/>
    <w:rsid w:val="009C7DD4"/>
    <w:rsid w:val="009D1424"/>
    <w:rsid w:val="009D6CF5"/>
    <w:rsid w:val="009E1C57"/>
    <w:rsid w:val="009E32D0"/>
    <w:rsid w:val="009E389C"/>
    <w:rsid w:val="009F11AD"/>
    <w:rsid w:val="00A05CC7"/>
    <w:rsid w:val="00A201F9"/>
    <w:rsid w:val="00A25BDD"/>
    <w:rsid w:val="00A33324"/>
    <w:rsid w:val="00A33EEE"/>
    <w:rsid w:val="00A35AA0"/>
    <w:rsid w:val="00A419DA"/>
    <w:rsid w:val="00A45485"/>
    <w:rsid w:val="00A519F4"/>
    <w:rsid w:val="00A54849"/>
    <w:rsid w:val="00A54B15"/>
    <w:rsid w:val="00A55109"/>
    <w:rsid w:val="00A55275"/>
    <w:rsid w:val="00A55D21"/>
    <w:rsid w:val="00A66AD9"/>
    <w:rsid w:val="00A76DCA"/>
    <w:rsid w:val="00A82047"/>
    <w:rsid w:val="00A83AF3"/>
    <w:rsid w:val="00A84ABA"/>
    <w:rsid w:val="00A85E62"/>
    <w:rsid w:val="00A93121"/>
    <w:rsid w:val="00A93F98"/>
    <w:rsid w:val="00AA6592"/>
    <w:rsid w:val="00AA7387"/>
    <w:rsid w:val="00AB649E"/>
    <w:rsid w:val="00AB77F8"/>
    <w:rsid w:val="00AB7F77"/>
    <w:rsid w:val="00AC3032"/>
    <w:rsid w:val="00AD6B70"/>
    <w:rsid w:val="00AE347E"/>
    <w:rsid w:val="00AF6250"/>
    <w:rsid w:val="00AF70D5"/>
    <w:rsid w:val="00B06531"/>
    <w:rsid w:val="00B06616"/>
    <w:rsid w:val="00B104DD"/>
    <w:rsid w:val="00B10756"/>
    <w:rsid w:val="00B11407"/>
    <w:rsid w:val="00B13F72"/>
    <w:rsid w:val="00B15008"/>
    <w:rsid w:val="00B23DDC"/>
    <w:rsid w:val="00B32B7D"/>
    <w:rsid w:val="00B42B79"/>
    <w:rsid w:val="00B4340E"/>
    <w:rsid w:val="00B460F0"/>
    <w:rsid w:val="00B51A80"/>
    <w:rsid w:val="00B634D7"/>
    <w:rsid w:val="00B6430E"/>
    <w:rsid w:val="00B67853"/>
    <w:rsid w:val="00B72090"/>
    <w:rsid w:val="00B8427F"/>
    <w:rsid w:val="00BC440C"/>
    <w:rsid w:val="00BC58BE"/>
    <w:rsid w:val="00BE2500"/>
    <w:rsid w:val="00BF243D"/>
    <w:rsid w:val="00C104B6"/>
    <w:rsid w:val="00C20796"/>
    <w:rsid w:val="00C21D95"/>
    <w:rsid w:val="00C2277A"/>
    <w:rsid w:val="00C242E8"/>
    <w:rsid w:val="00C25D1D"/>
    <w:rsid w:val="00C31C25"/>
    <w:rsid w:val="00C3394A"/>
    <w:rsid w:val="00C3531E"/>
    <w:rsid w:val="00C35604"/>
    <w:rsid w:val="00C45320"/>
    <w:rsid w:val="00C455B0"/>
    <w:rsid w:val="00C45A78"/>
    <w:rsid w:val="00C47C5A"/>
    <w:rsid w:val="00C51BCC"/>
    <w:rsid w:val="00C51FE7"/>
    <w:rsid w:val="00C656F5"/>
    <w:rsid w:val="00C9120F"/>
    <w:rsid w:val="00C94CE9"/>
    <w:rsid w:val="00CA3688"/>
    <w:rsid w:val="00CA3ABC"/>
    <w:rsid w:val="00CA5A87"/>
    <w:rsid w:val="00CC6080"/>
    <w:rsid w:val="00CC67C8"/>
    <w:rsid w:val="00CD266B"/>
    <w:rsid w:val="00CD32A5"/>
    <w:rsid w:val="00CE1F35"/>
    <w:rsid w:val="00CE3FC0"/>
    <w:rsid w:val="00CE54E5"/>
    <w:rsid w:val="00D040EF"/>
    <w:rsid w:val="00D0496E"/>
    <w:rsid w:val="00D06E6B"/>
    <w:rsid w:val="00D14DBE"/>
    <w:rsid w:val="00D232CE"/>
    <w:rsid w:val="00D23478"/>
    <w:rsid w:val="00D3024E"/>
    <w:rsid w:val="00D34A37"/>
    <w:rsid w:val="00D44AB9"/>
    <w:rsid w:val="00D4787F"/>
    <w:rsid w:val="00D519F8"/>
    <w:rsid w:val="00D52D7A"/>
    <w:rsid w:val="00D54F22"/>
    <w:rsid w:val="00D629CF"/>
    <w:rsid w:val="00D826AA"/>
    <w:rsid w:val="00D8779C"/>
    <w:rsid w:val="00D9195E"/>
    <w:rsid w:val="00D93632"/>
    <w:rsid w:val="00D97BA6"/>
    <w:rsid w:val="00DB096A"/>
    <w:rsid w:val="00DB3D85"/>
    <w:rsid w:val="00DC023F"/>
    <w:rsid w:val="00DC17FF"/>
    <w:rsid w:val="00DC414D"/>
    <w:rsid w:val="00DD2647"/>
    <w:rsid w:val="00DD3397"/>
    <w:rsid w:val="00DD3548"/>
    <w:rsid w:val="00DE19FE"/>
    <w:rsid w:val="00DE78D5"/>
    <w:rsid w:val="00DF0929"/>
    <w:rsid w:val="00DF2888"/>
    <w:rsid w:val="00DF43EF"/>
    <w:rsid w:val="00E000D1"/>
    <w:rsid w:val="00E06370"/>
    <w:rsid w:val="00E13CCE"/>
    <w:rsid w:val="00E17080"/>
    <w:rsid w:val="00E21250"/>
    <w:rsid w:val="00E23FC7"/>
    <w:rsid w:val="00E31A28"/>
    <w:rsid w:val="00E3409E"/>
    <w:rsid w:val="00E4171D"/>
    <w:rsid w:val="00E43E29"/>
    <w:rsid w:val="00E44413"/>
    <w:rsid w:val="00E45237"/>
    <w:rsid w:val="00E4537C"/>
    <w:rsid w:val="00E53346"/>
    <w:rsid w:val="00E53CB5"/>
    <w:rsid w:val="00E57989"/>
    <w:rsid w:val="00E64F9B"/>
    <w:rsid w:val="00E73E1E"/>
    <w:rsid w:val="00E762A6"/>
    <w:rsid w:val="00EA4AC1"/>
    <w:rsid w:val="00EB54F1"/>
    <w:rsid w:val="00EB79CB"/>
    <w:rsid w:val="00ED1635"/>
    <w:rsid w:val="00ED1FF9"/>
    <w:rsid w:val="00ED4676"/>
    <w:rsid w:val="00ED6027"/>
    <w:rsid w:val="00ED7E73"/>
    <w:rsid w:val="00EE10FE"/>
    <w:rsid w:val="00EF247D"/>
    <w:rsid w:val="00F02C87"/>
    <w:rsid w:val="00F12ADE"/>
    <w:rsid w:val="00F14602"/>
    <w:rsid w:val="00F1547C"/>
    <w:rsid w:val="00F15EFC"/>
    <w:rsid w:val="00F25A59"/>
    <w:rsid w:val="00F31BB5"/>
    <w:rsid w:val="00F42924"/>
    <w:rsid w:val="00F550BB"/>
    <w:rsid w:val="00F571C1"/>
    <w:rsid w:val="00F64B65"/>
    <w:rsid w:val="00F67134"/>
    <w:rsid w:val="00F67974"/>
    <w:rsid w:val="00F7370C"/>
    <w:rsid w:val="00F81926"/>
    <w:rsid w:val="00FA3E89"/>
    <w:rsid w:val="00FB532E"/>
    <w:rsid w:val="00FB6CB6"/>
    <w:rsid w:val="00FC2CEF"/>
    <w:rsid w:val="00FE365A"/>
  </w:rsids>
  <m:mathPr>
    <m:mathFont m:val="Cambria Math"/>
    <m:brkBin m:val="before"/>
    <m:brkBinSub m:val="--"/>
    <m:smallFrac/>
    <m:dispDef/>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220874A"/>
  <w15:chartTrackingRefBased/>
  <w15:docId w15:val="{7801DCFC-A922-4746-AD72-8BDC95534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Times New Roman" w:hAnsi="Cambria" w:cs="Cambria"/>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3B84"/>
    <w:rPr>
      <w:rFonts w:cs="Times New Roman"/>
      <w:sz w:val="24"/>
      <w:szCs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C703D"/>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45920"/>
    <w:pPr>
      <w:ind w:left="720"/>
      <w:contextualSpacing/>
    </w:pPr>
  </w:style>
  <w:style w:type="paragraph" w:styleId="Header">
    <w:name w:val="header"/>
    <w:basedOn w:val="Normal"/>
    <w:link w:val="HeaderChar"/>
    <w:unhideWhenUsed/>
    <w:rsid w:val="00B634D7"/>
    <w:pPr>
      <w:tabs>
        <w:tab w:val="center" w:pos="4513"/>
        <w:tab w:val="right" w:pos="9026"/>
      </w:tabs>
    </w:pPr>
  </w:style>
  <w:style w:type="character" w:customStyle="1" w:styleId="HeaderChar">
    <w:name w:val="Header Char"/>
    <w:basedOn w:val="DefaultParagraphFont"/>
    <w:link w:val="Header"/>
    <w:uiPriority w:val="99"/>
    <w:locked/>
    <w:rsid w:val="00B634D7"/>
    <w:rPr>
      <w:rFonts w:cs="Times New Roman"/>
      <w:lang w:val="en-GB" w:eastAsia="x-none"/>
    </w:rPr>
  </w:style>
  <w:style w:type="paragraph" w:styleId="Footer">
    <w:name w:val="footer"/>
    <w:basedOn w:val="Normal"/>
    <w:link w:val="FooterChar"/>
    <w:uiPriority w:val="99"/>
    <w:unhideWhenUsed/>
    <w:rsid w:val="00B634D7"/>
    <w:pPr>
      <w:tabs>
        <w:tab w:val="center" w:pos="4513"/>
        <w:tab w:val="right" w:pos="9026"/>
      </w:tabs>
    </w:pPr>
  </w:style>
  <w:style w:type="character" w:customStyle="1" w:styleId="FooterChar">
    <w:name w:val="Footer Char"/>
    <w:basedOn w:val="DefaultParagraphFont"/>
    <w:link w:val="Footer"/>
    <w:uiPriority w:val="99"/>
    <w:locked/>
    <w:rsid w:val="00B634D7"/>
    <w:rPr>
      <w:rFonts w:cs="Times New Roman"/>
      <w:lang w:val="en-GB" w:eastAsia="x-none"/>
    </w:rPr>
  </w:style>
  <w:style w:type="character" w:styleId="Hyperlink">
    <w:name w:val="Hyperlink"/>
    <w:basedOn w:val="DefaultParagraphFont"/>
    <w:unhideWhenUsed/>
    <w:rsid w:val="0026763A"/>
    <w:rPr>
      <w:color w:val="0563C1" w:themeColor="hyperlink"/>
      <w:u w:val="single"/>
    </w:rPr>
  </w:style>
  <w:style w:type="character" w:styleId="UnresolvedMention">
    <w:name w:val="Unresolved Mention"/>
    <w:basedOn w:val="DefaultParagraphFont"/>
    <w:uiPriority w:val="99"/>
    <w:semiHidden/>
    <w:unhideWhenUsed/>
    <w:rsid w:val="0026763A"/>
    <w:rPr>
      <w:color w:val="605E5C"/>
      <w:shd w:val="clear" w:color="auto" w:fill="E1DFDD"/>
    </w:rPr>
  </w:style>
  <w:style w:type="paragraph" w:styleId="Revision">
    <w:name w:val="Revision"/>
    <w:hidden/>
    <w:uiPriority w:val="99"/>
    <w:semiHidden/>
    <w:rsid w:val="00501C8C"/>
    <w:rPr>
      <w:rFonts w:cs="Times New Roman"/>
      <w:sz w:val="24"/>
      <w:szCs w:val="24"/>
      <w:lang w:eastAsia="en-US"/>
    </w:rPr>
  </w:style>
  <w:style w:type="character" w:styleId="CommentReference">
    <w:name w:val="annotation reference"/>
    <w:basedOn w:val="DefaultParagraphFont"/>
    <w:uiPriority w:val="99"/>
    <w:semiHidden/>
    <w:unhideWhenUsed/>
    <w:rsid w:val="00501C8C"/>
    <w:rPr>
      <w:sz w:val="16"/>
      <w:szCs w:val="16"/>
    </w:rPr>
  </w:style>
  <w:style w:type="paragraph" w:styleId="CommentText">
    <w:name w:val="annotation text"/>
    <w:basedOn w:val="Normal"/>
    <w:link w:val="CommentTextChar"/>
    <w:uiPriority w:val="99"/>
    <w:unhideWhenUsed/>
    <w:rsid w:val="00501C8C"/>
    <w:rPr>
      <w:sz w:val="20"/>
      <w:szCs w:val="20"/>
    </w:rPr>
  </w:style>
  <w:style w:type="character" w:customStyle="1" w:styleId="CommentTextChar">
    <w:name w:val="Comment Text Char"/>
    <w:basedOn w:val="DefaultParagraphFont"/>
    <w:link w:val="CommentText"/>
    <w:uiPriority w:val="99"/>
    <w:rsid w:val="00501C8C"/>
    <w:rPr>
      <w:rFonts w:cs="Times New Roman"/>
      <w:lang w:eastAsia="en-US"/>
    </w:rPr>
  </w:style>
  <w:style w:type="paragraph" w:styleId="CommentSubject">
    <w:name w:val="annotation subject"/>
    <w:basedOn w:val="CommentText"/>
    <w:next w:val="CommentText"/>
    <w:link w:val="CommentSubjectChar"/>
    <w:uiPriority w:val="99"/>
    <w:semiHidden/>
    <w:unhideWhenUsed/>
    <w:rsid w:val="00501C8C"/>
    <w:rPr>
      <w:b/>
      <w:bCs/>
    </w:rPr>
  </w:style>
  <w:style w:type="character" w:customStyle="1" w:styleId="CommentSubjectChar">
    <w:name w:val="Comment Subject Char"/>
    <w:basedOn w:val="CommentTextChar"/>
    <w:link w:val="CommentSubject"/>
    <w:uiPriority w:val="99"/>
    <w:semiHidden/>
    <w:rsid w:val="00501C8C"/>
    <w:rPr>
      <w:rFonts w:cs="Times New Roman"/>
      <w:b/>
      <w:bCs/>
      <w:lang w:eastAsia="en-US"/>
    </w:rPr>
  </w:style>
  <w:style w:type="paragraph" w:styleId="NormalWeb">
    <w:name w:val="Normal (Web)"/>
    <w:basedOn w:val="Normal"/>
    <w:uiPriority w:val="99"/>
    <w:semiHidden/>
    <w:unhideWhenUsed/>
    <w:rsid w:val="0050330A"/>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211324">
      <w:bodyDiv w:val="1"/>
      <w:marLeft w:val="0"/>
      <w:marRight w:val="0"/>
      <w:marTop w:val="0"/>
      <w:marBottom w:val="0"/>
      <w:divBdr>
        <w:top w:val="none" w:sz="0" w:space="0" w:color="auto"/>
        <w:left w:val="none" w:sz="0" w:space="0" w:color="auto"/>
        <w:bottom w:val="none" w:sz="0" w:space="0" w:color="auto"/>
        <w:right w:val="none" w:sz="0" w:space="0" w:color="auto"/>
      </w:divBdr>
    </w:div>
    <w:div w:id="594555720">
      <w:bodyDiv w:val="1"/>
      <w:marLeft w:val="0"/>
      <w:marRight w:val="0"/>
      <w:marTop w:val="0"/>
      <w:marBottom w:val="0"/>
      <w:divBdr>
        <w:top w:val="none" w:sz="0" w:space="0" w:color="auto"/>
        <w:left w:val="none" w:sz="0" w:space="0" w:color="auto"/>
        <w:bottom w:val="none" w:sz="0" w:space="0" w:color="auto"/>
        <w:right w:val="none" w:sz="0" w:space="0" w:color="auto"/>
      </w:divBdr>
    </w:div>
    <w:div w:id="695352120">
      <w:bodyDiv w:val="1"/>
      <w:marLeft w:val="0"/>
      <w:marRight w:val="0"/>
      <w:marTop w:val="0"/>
      <w:marBottom w:val="0"/>
      <w:divBdr>
        <w:top w:val="none" w:sz="0" w:space="0" w:color="auto"/>
        <w:left w:val="none" w:sz="0" w:space="0" w:color="auto"/>
        <w:bottom w:val="none" w:sz="0" w:space="0" w:color="auto"/>
        <w:right w:val="none" w:sz="0" w:space="0" w:color="auto"/>
      </w:divBdr>
    </w:div>
    <w:div w:id="789711083">
      <w:bodyDiv w:val="1"/>
      <w:marLeft w:val="0"/>
      <w:marRight w:val="0"/>
      <w:marTop w:val="0"/>
      <w:marBottom w:val="0"/>
      <w:divBdr>
        <w:top w:val="none" w:sz="0" w:space="0" w:color="auto"/>
        <w:left w:val="none" w:sz="0" w:space="0" w:color="auto"/>
        <w:bottom w:val="none" w:sz="0" w:space="0" w:color="auto"/>
        <w:right w:val="none" w:sz="0" w:space="0" w:color="auto"/>
      </w:divBdr>
      <w:divsChild>
        <w:div w:id="1312825706">
          <w:marLeft w:val="0"/>
          <w:marRight w:val="0"/>
          <w:marTop w:val="0"/>
          <w:marBottom w:val="0"/>
          <w:divBdr>
            <w:top w:val="none" w:sz="0" w:space="0" w:color="auto"/>
            <w:left w:val="none" w:sz="0" w:space="0" w:color="auto"/>
            <w:bottom w:val="none" w:sz="0" w:space="0" w:color="auto"/>
            <w:right w:val="none" w:sz="0" w:space="0" w:color="auto"/>
          </w:divBdr>
          <w:divsChild>
            <w:div w:id="1002898788">
              <w:marLeft w:val="0"/>
              <w:marRight w:val="0"/>
              <w:marTop w:val="0"/>
              <w:marBottom w:val="0"/>
              <w:divBdr>
                <w:top w:val="none" w:sz="0" w:space="0" w:color="auto"/>
                <w:left w:val="none" w:sz="0" w:space="0" w:color="auto"/>
                <w:bottom w:val="none" w:sz="0" w:space="0" w:color="auto"/>
                <w:right w:val="none" w:sz="0" w:space="0" w:color="auto"/>
              </w:divBdr>
              <w:divsChild>
                <w:div w:id="2032143566">
                  <w:marLeft w:val="0"/>
                  <w:marRight w:val="0"/>
                  <w:marTop w:val="0"/>
                  <w:marBottom w:val="0"/>
                  <w:divBdr>
                    <w:top w:val="none" w:sz="0" w:space="0" w:color="auto"/>
                    <w:left w:val="none" w:sz="0" w:space="0" w:color="auto"/>
                    <w:bottom w:val="none" w:sz="0" w:space="0" w:color="auto"/>
                    <w:right w:val="none" w:sz="0" w:space="0" w:color="auto"/>
                  </w:divBdr>
                  <w:divsChild>
                    <w:div w:id="2105688098">
                      <w:marLeft w:val="750"/>
                      <w:marRight w:val="750"/>
                      <w:marTop w:val="0"/>
                      <w:marBottom w:val="0"/>
                      <w:divBdr>
                        <w:top w:val="none" w:sz="0" w:space="0" w:color="auto"/>
                        <w:left w:val="none" w:sz="0" w:space="0" w:color="auto"/>
                        <w:bottom w:val="none" w:sz="0" w:space="0" w:color="auto"/>
                        <w:right w:val="none" w:sz="0" w:space="0" w:color="auto"/>
                      </w:divBdr>
                      <w:divsChild>
                        <w:div w:id="1179659270">
                          <w:marLeft w:val="0"/>
                          <w:marRight w:val="0"/>
                          <w:marTop w:val="0"/>
                          <w:marBottom w:val="0"/>
                          <w:divBdr>
                            <w:top w:val="none" w:sz="0" w:space="0" w:color="auto"/>
                            <w:left w:val="none" w:sz="0" w:space="0" w:color="auto"/>
                            <w:bottom w:val="none" w:sz="0" w:space="0" w:color="auto"/>
                            <w:right w:val="none" w:sz="0" w:space="0" w:color="auto"/>
                          </w:divBdr>
                          <w:divsChild>
                            <w:div w:id="1965961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7407410">
          <w:marLeft w:val="0"/>
          <w:marRight w:val="0"/>
          <w:marTop w:val="0"/>
          <w:marBottom w:val="0"/>
          <w:divBdr>
            <w:top w:val="none" w:sz="0" w:space="0" w:color="auto"/>
            <w:left w:val="none" w:sz="0" w:space="0" w:color="auto"/>
            <w:bottom w:val="none" w:sz="0" w:space="0" w:color="auto"/>
            <w:right w:val="none" w:sz="0" w:space="0" w:color="auto"/>
          </w:divBdr>
          <w:divsChild>
            <w:div w:id="14501991">
              <w:marLeft w:val="0"/>
              <w:marRight w:val="0"/>
              <w:marTop w:val="0"/>
              <w:marBottom w:val="0"/>
              <w:divBdr>
                <w:top w:val="none" w:sz="0" w:space="0" w:color="auto"/>
                <w:left w:val="none" w:sz="0" w:space="0" w:color="auto"/>
                <w:bottom w:val="none" w:sz="0" w:space="0" w:color="auto"/>
                <w:right w:val="none" w:sz="0" w:space="0" w:color="auto"/>
              </w:divBdr>
              <w:divsChild>
                <w:div w:id="2051102629">
                  <w:marLeft w:val="0"/>
                  <w:marRight w:val="0"/>
                  <w:marTop w:val="0"/>
                  <w:marBottom w:val="0"/>
                  <w:divBdr>
                    <w:top w:val="none" w:sz="0" w:space="0" w:color="auto"/>
                    <w:left w:val="none" w:sz="0" w:space="0" w:color="auto"/>
                    <w:bottom w:val="none" w:sz="0" w:space="0" w:color="auto"/>
                    <w:right w:val="none" w:sz="0" w:space="0" w:color="auto"/>
                  </w:divBdr>
                  <w:divsChild>
                    <w:div w:id="1393237948">
                      <w:marLeft w:val="750"/>
                      <w:marRight w:val="750"/>
                      <w:marTop w:val="0"/>
                      <w:marBottom w:val="0"/>
                      <w:divBdr>
                        <w:top w:val="none" w:sz="0" w:space="0" w:color="auto"/>
                        <w:left w:val="none" w:sz="0" w:space="0" w:color="auto"/>
                        <w:bottom w:val="none" w:sz="0" w:space="0" w:color="auto"/>
                        <w:right w:val="none" w:sz="0" w:space="0" w:color="auto"/>
                      </w:divBdr>
                      <w:divsChild>
                        <w:div w:id="578103378">
                          <w:marLeft w:val="0"/>
                          <w:marRight w:val="0"/>
                          <w:marTop w:val="0"/>
                          <w:marBottom w:val="0"/>
                          <w:divBdr>
                            <w:top w:val="none" w:sz="0" w:space="0" w:color="auto"/>
                            <w:left w:val="none" w:sz="0" w:space="0" w:color="auto"/>
                            <w:bottom w:val="none" w:sz="0" w:space="0" w:color="auto"/>
                            <w:right w:val="none" w:sz="0" w:space="0" w:color="auto"/>
                          </w:divBdr>
                          <w:divsChild>
                            <w:div w:id="168008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5530812">
      <w:bodyDiv w:val="1"/>
      <w:marLeft w:val="0"/>
      <w:marRight w:val="0"/>
      <w:marTop w:val="0"/>
      <w:marBottom w:val="0"/>
      <w:divBdr>
        <w:top w:val="none" w:sz="0" w:space="0" w:color="auto"/>
        <w:left w:val="none" w:sz="0" w:space="0" w:color="auto"/>
        <w:bottom w:val="none" w:sz="0" w:space="0" w:color="auto"/>
        <w:right w:val="none" w:sz="0" w:space="0" w:color="auto"/>
      </w:divBdr>
    </w:div>
    <w:div w:id="1580208192">
      <w:bodyDiv w:val="1"/>
      <w:marLeft w:val="0"/>
      <w:marRight w:val="0"/>
      <w:marTop w:val="0"/>
      <w:marBottom w:val="0"/>
      <w:divBdr>
        <w:top w:val="none" w:sz="0" w:space="0" w:color="auto"/>
        <w:left w:val="none" w:sz="0" w:space="0" w:color="auto"/>
        <w:bottom w:val="none" w:sz="0" w:space="0" w:color="auto"/>
        <w:right w:val="none" w:sz="0" w:space="0" w:color="auto"/>
      </w:divBdr>
    </w:div>
    <w:div w:id="2102875238">
      <w:bodyDiv w:val="1"/>
      <w:marLeft w:val="0"/>
      <w:marRight w:val="0"/>
      <w:marTop w:val="0"/>
      <w:marBottom w:val="0"/>
      <w:divBdr>
        <w:top w:val="none" w:sz="0" w:space="0" w:color="auto"/>
        <w:left w:val="none" w:sz="0" w:space="0" w:color="auto"/>
        <w:bottom w:val="none" w:sz="0" w:space="0" w:color="auto"/>
        <w:right w:val="none" w:sz="0" w:space="0" w:color="auto"/>
      </w:divBdr>
      <w:divsChild>
        <w:div w:id="1596596721">
          <w:marLeft w:val="0"/>
          <w:marRight w:val="0"/>
          <w:marTop w:val="0"/>
          <w:marBottom w:val="0"/>
          <w:divBdr>
            <w:top w:val="none" w:sz="0" w:space="0" w:color="auto"/>
            <w:left w:val="none" w:sz="0" w:space="0" w:color="auto"/>
            <w:bottom w:val="none" w:sz="0" w:space="0" w:color="auto"/>
            <w:right w:val="none" w:sz="0" w:space="0" w:color="auto"/>
          </w:divBdr>
          <w:divsChild>
            <w:div w:id="760418044">
              <w:marLeft w:val="0"/>
              <w:marRight w:val="0"/>
              <w:marTop w:val="0"/>
              <w:marBottom w:val="0"/>
              <w:divBdr>
                <w:top w:val="none" w:sz="0" w:space="0" w:color="auto"/>
                <w:left w:val="none" w:sz="0" w:space="0" w:color="auto"/>
                <w:bottom w:val="none" w:sz="0" w:space="0" w:color="auto"/>
                <w:right w:val="none" w:sz="0" w:space="0" w:color="auto"/>
              </w:divBdr>
              <w:divsChild>
                <w:div w:id="817770644">
                  <w:marLeft w:val="0"/>
                  <w:marRight w:val="0"/>
                  <w:marTop w:val="0"/>
                  <w:marBottom w:val="0"/>
                  <w:divBdr>
                    <w:top w:val="none" w:sz="0" w:space="0" w:color="auto"/>
                    <w:left w:val="none" w:sz="0" w:space="0" w:color="auto"/>
                    <w:bottom w:val="none" w:sz="0" w:space="0" w:color="auto"/>
                    <w:right w:val="none" w:sz="0" w:space="0" w:color="auto"/>
                  </w:divBdr>
                  <w:divsChild>
                    <w:div w:id="604776959">
                      <w:marLeft w:val="750"/>
                      <w:marRight w:val="750"/>
                      <w:marTop w:val="0"/>
                      <w:marBottom w:val="0"/>
                      <w:divBdr>
                        <w:top w:val="none" w:sz="0" w:space="0" w:color="auto"/>
                        <w:left w:val="none" w:sz="0" w:space="0" w:color="auto"/>
                        <w:bottom w:val="none" w:sz="0" w:space="0" w:color="auto"/>
                        <w:right w:val="none" w:sz="0" w:space="0" w:color="auto"/>
                      </w:divBdr>
                      <w:divsChild>
                        <w:div w:id="540673949">
                          <w:marLeft w:val="0"/>
                          <w:marRight w:val="0"/>
                          <w:marTop w:val="0"/>
                          <w:marBottom w:val="0"/>
                          <w:divBdr>
                            <w:top w:val="none" w:sz="0" w:space="0" w:color="auto"/>
                            <w:left w:val="none" w:sz="0" w:space="0" w:color="auto"/>
                            <w:bottom w:val="none" w:sz="0" w:space="0" w:color="auto"/>
                            <w:right w:val="none" w:sz="0" w:space="0" w:color="auto"/>
                          </w:divBdr>
                          <w:divsChild>
                            <w:div w:id="787746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2401021">
          <w:marLeft w:val="0"/>
          <w:marRight w:val="0"/>
          <w:marTop w:val="0"/>
          <w:marBottom w:val="0"/>
          <w:divBdr>
            <w:top w:val="none" w:sz="0" w:space="0" w:color="auto"/>
            <w:left w:val="none" w:sz="0" w:space="0" w:color="auto"/>
            <w:bottom w:val="none" w:sz="0" w:space="0" w:color="auto"/>
            <w:right w:val="none" w:sz="0" w:space="0" w:color="auto"/>
          </w:divBdr>
          <w:divsChild>
            <w:div w:id="1975256026">
              <w:marLeft w:val="0"/>
              <w:marRight w:val="0"/>
              <w:marTop w:val="0"/>
              <w:marBottom w:val="0"/>
              <w:divBdr>
                <w:top w:val="none" w:sz="0" w:space="0" w:color="auto"/>
                <w:left w:val="none" w:sz="0" w:space="0" w:color="auto"/>
                <w:bottom w:val="none" w:sz="0" w:space="0" w:color="auto"/>
                <w:right w:val="none" w:sz="0" w:space="0" w:color="auto"/>
              </w:divBdr>
              <w:divsChild>
                <w:div w:id="350224647">
                  <w:marLeft w:val="0"/>
                  <w:marRight w:val="0"/>
                  <w:marTop w:val="0"/>
                  <w:marBottom w:val="0"/>
                  <w:divBdr>
                    <w:top w:val="none" w:sz="0" w:space="0" w:color="auto"/>
                    <w:left w:val="none" w:sz="0" w:space="0" w:color="auto"/>
                    <w:bottom w:val="none" w:sz="0" w:space="0" w:color="auto"/>
                    <w:right w:val="none" w:sz="0" w:space="0" w:color="auto"/>
                  </w:divBdr>
                  <w:divsChild>
                    <w:div w:id="1549881700">
                      <w:marLeft w:val="750"/>
                      <w:marRight w:val="750"/>
                      <w:marTop w:val="0"/>
                      <w:marBottom w:val="0"/>
                      <w:divBdr>
                        <w:top w:val="none" w:sz="0" w:space="0" w:color="auto"/>
                        <w:left w:val="none" w:sz="0" w:space="0" w:color="auto"/>
                        <w:bottom w:val="none" w:sz="0" w:space="0" w:color="auto"/>
                        <w:right w:val="none" w:sz="0" w:space="0" w:color="auto"/>
                      </w:divBdr>
                      <w:divsChild>
                        <w:div w:id="1458446047">
                          <w:marLeft w:val="0"/>
                          <w:marRight w:val="0"/>
                          <w:marTop w:val="0"/>
                          <w:marBottom w:val="0"/>
                          <w:divBdr>
                            <w:top w:val="none" w:sz="0" w:space="0" w:color="auto"/>
                            <w:left w:val="none" w:sz="0" w:space="0" w:color="auto"/>
                            <w:bottom w:val="none" w:sz="0" w:space="0" w:color="auto"/>
                            <w:right w:val="none" w:sz="0" w:space="0" w:color="auto"/>
                          </w:divBdr>
                          <w:divsChild>
                            <w:div w:id="1044862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849</Words>
  <Characters>4842</Characters>
  <Application>Microsoft Office Word</Application>
  <DocSecurity>4</DocSecurity>
  <Lines>127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Marie Stephenson</dc:creator>
  <cp:keywords/>
  <dc:description/>
  <cp:lastModifiedBy>Phil Allen</cp:lastModifiedBy>
  <cp:revision>2</cp:revision>
  <dcterms:created xsi:type="dcterms:W3CDTF">2026-04-10T15:56:00Z</dcterms:created>
  <dcterms:modified xsi:type="dcterms:W3CDTF">2026-04-10T15:56:00Z</dcterms:modified>
</cp:coreProperties>
</file>