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189"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DBE5F1" w:themeFill="accent1" w:themeFillTint="33"/>
        <w:tblLook w:val="04A0" w:firstRow="1" w:lastRow="0" w:firstColumn="1" w:lastColumn="0" w:noHBand="0" w:noVBand="1"/>
      </w:tblPr>
      <w:tblGrid>
        <w:gridCol w:w="3262"/>
        <w:gridCol w:w="6095"/>
      </w:tblGrid>
      <w:tr w:rsidR="003237CF" w:rsidRPr="00A56CB8" w14:paraId="0C730B0F" w14:textId="77777777" w:rsidTr="00226CFD">
        <w:trPr>
          <w:jc w:val="center"/>
        </w:trPr>
        <w:tc>
          <w:tcPr>
            <w:tcW w:w="1743" w:type="pct"/>
            <w:shd w:val="clear" w:color="auto" w:fill="DBE5F1" w:themeFill="accent1" w:themeFillTint="33"/>
          </w:tcPr>
          <w:p w14:paraId="3059F145" w14:textId="13D7D9B8" w:rsidR="003237CF" w:rsidRPr="00A56CB8" w:rsidRDefault="003237CF" w:rsidP="00360EE4">
            <w:pPr>
              <w:spacing w:after="0"/>
              <w:rPr>
                <w:rFonts w:asciiTheme="minorHAnsi" w:hAnsiTheme="minorHAnsi" w:cstheme="minorBidi"/>
                <w:b/>
                <w:bCs/>
              </w:rPr>
            </w:pPr>
            <w:r w:rsidRPr="1D723B94">
              <w:rPr>
                <w:rFonts w:asciiTheme="minorHAnsi" w:hAnsiTheme="minorHAnsi" w:cstheme="minorBidi"/>
                <w:b/>
                <w:bCs/>
              </w:rPr>
              <w:t>Job Title</w:t>
            </w:r>
          </w:p>
        </w:tc>
        <w:tc>
          <w:tcPr>
            <w:tcW w:w="3257" w:type="pct"/>
            <w:shd w:val="clear" w:color="auto" w:fill="DBE5F1" w:themeFill="accent1" w:themeFillTint="33"/>
          </w:tcPr>
          <w:p w14:paraId="0589A45C" w14:textId="4AA39A4F" w:rsidR="003237CF" w:rsidRPr="00A56CB8" w:rsidRDefault="00AB2CB1" w:rsidP="00A56CB8">
            <w:pPr>
              <w:spacing w:after="0"/>
              <w:rPr>
                <w:rFonts w:asciiTheme="minorHAnsi" w:hAnsiTheme="minorHAnsi" w:cstheme="minorHAnsi"/>
              </w:rPr>
            </w:pPr>
            <w:r>
              <w:rPr>
                <w:rFonts w:asciiTheme="minorHAnsi" w:hAnsiTheme="minorHAnsi" w:cstheme="minorHAnsi"/>
              </w:rPr>
              <w:t>RGN</w:t>
            </w:r>
          </w:p>
        </w:tc>
      </w:tr>
      <w:tr w:rsidR="00EF25E7" w:rsidRPr="00A56CB8" w14:paraId="13900F3E" w14:textId="77777777" w:rsidTr="00226CFD">
        <w:trPr>
          <w:jc w:val="center"/>
        </w:trPr>
        <w:tc>
          <w:tcPr>
            <w:tcW w:w="1743" w:type="pct"/>
            <w:shd w:val="clear" w:color="auto" w:fill="DBE5F1" w:themeFill="accent1" w:themeFillTint="33"/>
          </w:tcPr>
          <w:p w14:paraId="774E80CC" w14:textId="5AB23CF6" w:rsidR="00EF25E7" w:rsidRPr="00A56CB8" w:rsidRDefault="00EF25E7" w:rsidP="00360EE4">
            <w:pPr>
              <w:spacing w:after="0"/>
              <w:rPr>
                <w:rFonts w:asciiTheme="minorHAnsi" w:hAnsiTheme="minorHAnsi" w:cstheme="minorHAnsi"/>
                <w:b/>
              </w:rPr>
            </w:pPr>
            <w:r w:rsidRPr="2069E4DC">
              <w:rPr>
                <w:rFonts w:asciiTheme="minorHAnsi" w:hAnsiTheme="minorHAnsi" w:cstheme="minorBidi"/>
                <w:b/>
                <w:bCs/>
              </w:rPr>
              <w:t>Department</w:t>
            </w:r>
          </w:p>
        </w:tc>
        <w:tc>
          <w:tcPr>
            <w:tcW w:w="3257" w:type="pct"/>
            <w:shd w:val="clear" w:color="auto" w:fill="DBE5F1" w:themeFill="accent1" w:themeFillTint="33"/>
          </w:tcPr>
          <w:p w14:paraId="19B017DC" w14:textId="4A2605F9" w:rsidR="00EF25E7" w:rsidRPr="00A56CB8" w:rsidRDefault="00AB2CB1" w:rsidP="00A56CB8">
            <w:pPr>
              <w:spacing w:after="0"/>
              <w:rPr>
                <w:rFonts w:asciiTheme="minorHAnsi" w:hAnsiTheme="minorHAnsi" w:cstheme="minorHAnsi"/>
              </w:rPr>
            </w:pPr>
            <w:r>
              <w:rPr>
                <w:rFonts w:asciiTheme="minorHAnsi" w:hAnsiTheme="minorHAnsi" w:cstheme="minorHAnsi"/>
              </w:rPr>
              <w:t>Ward/Day Unit</w:t>
            </w:r>
          </w:p>
        </w:tc>
      </w:tr>
      <w:tr w:rsidR="003237CF" w:rsidRPr="00A56CB8" w14:paraId="6FF602A8" w14:textId="77777777" w:rsidTr="00226CFD">
        <w:trPr>
          <w:trHeight w:val="70"/>
          <w:jc w:val="center"/>
        </w:trPr>
        <w:tc>
          <w:tcPr>
            <w:tcW w:w="1743" w:type="pct"/>
            <w:shd w:val="clear" w:color="auto" w:fill="DBE5F1" w:themeFill="accent1" w:themeFillTint="33"/>
          </w:tcPr>
          <w:p w14:paraId="30D005B1" w14:textId="3AE6D3D6" w:rsidR="003237CF" w:rsidRPr="00A56CB8" w:rsidRDefault="003237CF" w:rsidP="00360EE4">
            <w:pPr>
              <w:spacing w:after="0"/>
              <w:rPr>
                <w:rFonts w:asciiTheme="minorHAnsi" w:hAnsiTheme="minorHAnsi" w:cstheme="minorHAnsi"/>
                <w:b/>
              </w:rPr>
            </w:pPr>
            <w:r w:rsidRPr="00A56CB8">
              <w:rPr>
                <w:rFonts w:asciiTheme="minorHAnsi" w:hAnsiTheme="minorHAnsi" w:cstheme="minorHAnsi"/>
                <w:b/>
              </w:rPr>
              <w:t>Reports to</w:t>
            </w:r>
            <w:r w:rsidR="00360EE4">
              <w:rPr>
                <w:rFonts w:asciiTheme="minorHAnsi" w:hAnsiTheme="minorHAnsi" w:cstheme="minorHAnsi"/>
                <w:b/>
              </w:rPr>
              <w:t xml:space="preserve"> (job title)</w:t>
            </w:r>
          </w:p>
        </w:tc>
        <w:tc>
          <w:tcPr>
            <w:tcW w:w="3257" w:type="pct"/>
            <w:shd w:val="clear" w:color="auto" w:fill="DBE5F1" w:themeFill="accent1" w:themeFillTint="33"/>
          </w:tcPr>
          <w:p w14:paraId="37771F3C" w14:textId="211E5B4C" w:rsidR="003237CF" w:rsidRPr="00A56CB8" w:rsidRDefault="00AB2CB1" w:rsidP="00A56CB8">
            <w:pPr>
              <w:spacing w:after="0"/>
              <w:rPr>
                <w:rFonts w:asciiTheme="minorHAnsi" w:hAnsiTheme="minorHAnsi" w:cstheme="minorHAnsi"/>
              </w:rPr>
            </w:pPr>
            <w:r>
              <w:rPr>
                <w:rFonts w:asciiTheme="minorHAnsi" w:hAnsiTheme="minorHAnsi" w:cstheme="minorHAnsi"/>
              </w:rPr>
              <w:t>Ward Manager</w:t>
            </w:r>
          </w:p>
        </w:tc>
      </w:tr>
      <w:tr w:rsidR="003237CF" w:rsidRPr="00B73CC3" w14:paraId="43C597A4" w14:textId="77777777" w:rsidTr="00226CFD">
        <w:trPr>
          <w:jc w:val="center"/>
        </w:trPr>
        <w:tc>
          <w:tcPr>
            <w:tcW w:w="1743" w:type="pct"/>
            <w:shd w:val="clear" w:color="auto" w:fill="DBE5F1" w:themeFill="accent1" w:themeFillTint="33"/>
          </w:tcPr>
          <w:p w14:paraId="4BD0DA45" w14:textId="60ED4CC1" w:rsidR="003237CF" w:rsidRPr="00A56CB8" w:rsidRDefault="003237CF" w:rsidP="00360EE4">
            <w:pPr>
              <w:spacing w:after="0"/>
              <w:rPr>
                <w:rFonts w:asciiTheme="minorHAnsi" w:hAnsiTheme="minorHAnsi" w:cstheme="minorHAnsi"/>
                <w:b/>
              </w:rPr>
            </w:pPr>
            <w:r w:rsidRPr="00A56CB8">
              <w:rPr>
                <w:rFonts w:asciiTheme="minorHAnsi" w:hAnsiTheme="minorHAnsi" w:cstheme="minorHAnsi"/>
                <w:b/>
              </w:rPr>
              <w:t xml:space="preserve">Direct </w:t>
            </w:r>
            <w:r w:rsidR="00360EE4">
              <w:rPr>
                <w:rFonts w:asciiTheme="minorHAnsi" w:hAnsiTheme="minorHAnsi" w:cstheme="minorHAnsi"/>
                <w:b/>
              </w:rPr>
              <w:t xml:space="preserve">and Indirect </w:t>
            </w:r>
            <w:r w:rsidRPr="00A56CB8">
              <w:rPr>
                <w:rFonts w:asciiTheme="minorHAnsi" w:hAnsiTheme="minorHAnsi" w:cstheme="minorHAnsi"/>
                <w:b/>
              </w:rPr>
              <w:t>Reports</w:t>
            </w:r>
          </w:p>
        </w:tc>
        <w:sdt>
          <w:sdtPr>
            <w:rPr>
              <w:rFonts w:asciiTheme="minorHAnsi" w:hAnsiTheme="minorHAnsi" w:cstheme="minorHAnsi"/>
              <w:color w:val="2B579A"/>
              <w:shd w:val="clear" w:color="auto" w:fill="E6E6E6"/>
            </w:rPr>
            <w:id w:val="1931002764"/>
            <w:placeholder>
              <w:docPart w:val="DefaultPlaceholder_1082065159"/>
            </w:placeholder>
            <w:showingPlcHdr/>
            <w:dropDownList>
              <w:listItem w:value="Choose an item."/>
              <w:listItem w:displayText="Yes" w:value="Yes"/>
              <w:listItem w:displayText="No" w:value="No"/>
            </w:dropDownList>
          </w:sdtPr>
          <w:sdtEndPr/>
          <w:sdtContent>
            <w:tc>
              <w:tcPr>
                <w:tcW w:w="3257" w:type="pct"/>
                <w:shd w:val="clear" w:color="auto" w:fill="DBE5F1" w:themeFill="accent1" w:themeFillTint="33"/>
              </w:tcPr>
              <w:p w14:paraId="265270FE" w14:textId="50439EF1" w:rsidR="003237CF" w:rsidRPr="00360EE4" w:rsidRDefault="00360EE4" w:rsidP="00B73CC3">
                <w:pPr>
                  <w:pStyle w:val="NoSpacing"/>
                  <w:spacing w:line="276" w:lineRule="auto"/>
                  <w:rPr>
                    <w:rFonts w:asciiTheme="minorHAnsi" w:hAnsiTheme="minorHAnsi" w:cstheme="minorHAnsi"/>
                  </w:rPr>
                </w:pPr>
                <w:r w:rsidRPr="00360EE4">
                  <w:rPr>
                    <w:rStyle w:val="PlaceholderText"/>
                    <w:rFonts w:asciiTheme="minorHAnsi" w:hAnsiTheme="minorHAnsi" w:cstheme="minorHAnsi"/>
                  </w:rPr>
                  <w:t>Choose an item.</w:t>
                </w:r>
              </w:p>
            </w:tc>
          </w:sdtContent>
        </w:sdt>
      </w:tr>
      <w:tr w:rsidR="00EF25E7" w:rsidRPr="00B73CC3" w14:paraId="1E76B93B" w14:textId="77777777" w:rsidTr="00226CFD">
        <w:trPr>
          <w:jc w:val="center"/>
        </w:trPr>
        <w:tc>
          <w:tcPr>
            <w:tcW w:w="1743" w:type="pct"/>
            <w:shd w:val="clear" w:color="auto" w:fill="DBE5F1" w:themeFill="accent1" w:themeFillTint="33"/>
          </w:tcPr>
          <w:p w14:paraId="3D0248F4" w14:textId="0D3817BF" w:rsidR="00EF25E7" w:rsidRPr="00B73CC3" w:rsidRDefault="00360EE4" w:rsidP="00360EE4">
            <w:pPr>
              <w:spacing w:after="0"/>
              <w:rPr>
                <w:rFonts w:asciiTheme="minorHAnsi" w:hAnsiTheme="minorHAnsi" w:cstheme="minorHAnsi"/>
                <w:b/>
              </w:rPr>
            </w:pPr>
            <w:r>
              <w:rPr>
                <w:rFonts w:asciiTheme="minorHAnsi" w:hAnsiTheme="minorHAnsi" w:cstheme="minorHAnsi"/>
                <w:b/>
              </w:rPr>
              <w:t xml:space="preserve">Job </w:t>
            </w:r>
            <w:r w:rsidR="00EF25E7">
              <w:rPr>
                <w:rFonts w:asciiTheme="minorHAnsi" w:hAnsiTheme="minorHAnsi" w:cstheme="minorHAnsi"/>
                <w:b/>
              </w:rPr>
              <w:t>Grade</w:t>
            </w:r>
          </w:p>
        </w:tc>
        <w:tc>
          <w:tcPr>
            <w:tcW w:w="3257" w:type="pct"/>
            <w:shd w:val="clear" w:color="auto" w:fill="DBE5F1" w:themeFill="accent1" w:themeFillTint="33"/>
          </w:tcPr>
          <w:p w14:paraId="1BB589DE" w14:textId="4FA0C0DA" w:rsidR="00EF25E7" w:rsidRDefault="00EF25E7" w:rsidP="00A56CB8">
            <w:pPr>
              <w:spacing w:after="0"/>
              <w:rPr>
                <w:rStyle w:val="PlaceholderText"/>
                <w:rFonts w:asciiTheme="minorHAnsi" w:hAnsiTheme="minorHAnsi" w:cstheme="minorHAnsi"/>
                <w:color w:val="auto"/>
              </w:rPr>
            </w:pPr>
          </w:p>
        </w:tc>
      </w:tr>
    </w:tbl>
    <w:p w14:paraId="46BC4E1B" w14:textId="1224062F" w:rsidR="00921EE6" w:rsidRDefault="00921EE6" w:rsidP="00A56CB8">
      <w:pPr>
        <w:spacing w:after="0"/>
        <w:ind w:left="720" w:firstLine="720"/>
        <w:rPr>
          <w:rFonts w:asciiTheme="minorHAnsi" w:hAnsiTheme="minorHAnsi" w:cstheme="minorHAnsi"/>
        </w:rPr>
      </w:pPr>
    </w:p>
    <w:tbl>
      <w:tblPr>
        <w:tblStyle w:val="TableGrid"/>
        <w:tblW w:w="5186"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1"/>
      </w:tblGrid>
      <w:tr w:rsidR="00360EE4" w:rsidRPr="00B73CC3" w14:paraId="72C84295" w14:textId="77777777" w:rsidTr="001F7A15">
        <w:trPr>
          <w:trHeight w:val="283"/>
          <w:jc w:val="center"/>
        </w:trPr>
        <w:tc>
          <w:tcPr>
            <w:tcW w:w="5000" w:type="pct"/>
            <w:shd w:val="clear" w:color="auto" w:fill="DBE5F1" w:themeFill="accent1" w:themeFillTint="33"/>
            <w:vAlign w:val="bottom"/>
          </w:tcPr>
          <w:p w14:paraId="370C6D42" w14:textId="29BCE884" w:rsidR="00360EE4" w:rsidRPr="00B73CC3" w:rsidRDefault="00360EE4" w:rsidP="00360EE4">
            <w:pPr>
              <w:spacing w:after="0"/>
              <w:jc w:val="center"/>
              <w:rPr>
                <w:rFonts w:asciiTheme="minorHAnsi" w:eastAsia="Webdings" w:hAnsiTheme="minorHAnsi" w:cstheme="minorBidi"/>
                <w:b/>
                <w:bCs/>
              </w:rPr>
            </w:pPr>
            <w:bookmarkStart w:id="0" w:name="_Hlk146523596"/>
            <w:r>
              <w:rPr>
                <w:rFonts w:asciiTheme="minorHAnsi" w:hAnsiTheme="minorHAnsi" w:cstheme="minorBidi"/>
                <w:b/>
                <w:bCs/>
                <w:color w:val="2B579A"/>
                <w:shd w:val="clear" w:color="auto" w:fill="E6E6E6"/>
              </w:rPr>
              <w:t>Who we are</w:t>
            </w:r>
          </w:p>
        </w:tc>
      </w:tr>
      <w:tr w:rsidR="00360EE4" w:rsidRPr="00B73CC3" w14:paraId="364F0989" w14:textId="77777777" w:rsidTr="001F7A15">
        <w:trPr>
          <w:trHeight w:val="1099"/>
          <w:jc w:val="center"/>
        </w:trPr>
        <w:tc>
          <w:tcPr>
            <w:tcW w:w="5000" w:type="pct"/>
            <w:tcBorders>
              <w:bottom w:val="nil"/>
            </w:tcBorders>
          </w:tcPr>
          <w:p w14:paraId="207C7A36" w14:textId="77777777" w:rsidR="00360EE4" w:rsidRDefault="00360EE4" w:rsidP="00360EE4">
            <w:pPr>
              <w:spacing w:after="0"/>
              <w:rPr>
                <w:rFonts w:asciiTheme="minorHAnsi" w:hAnsiTheme="minorHAnsi" w:cstheme="minorBidi"/>
              </w:rPr>
            </w:pPr>
          </w:p>
          <w:p w14:paraId="6A03EBDD" w14:textId="525ED758" w:rsidR="0061664F" w:rsidRDefault="00360EE4" w:rsidP="00360EE4">
            <w:pPr>
              <w:spacing w:after="0"/>
              <w:rPr>
                <w:rFonts w:asciiTheme="minorHAnsi" w:hAnsiTheme="minorHAnsi" w:cstheme="minorBidi"/>
              </w:rPr>
            </w:pPr>
            <w:r>
              <w:rPr>
                <w:rFonts w:asciiTheme="minorHAnsi" w:hAnsiTheme="minorHAnsi" w:cstheme="minorBidi"/>
              </w:rPr>
              <w:t xml:space="preserve">At the Healthcare Management </w:t>
            </w:r>
            <w:r w:rsidR="00226CFD">
              <w:rPr>
                <w:rFonts w:asciiTheme="minorHAnsi" w:hAnsiTheme="minorHAnsi" w:cstheme="minorBidi"/>
              </w:rPr>
              <w:t>Trust,</w:t>
            </w:r>
            <w:r>
              <w:rPr>
                <w:rFonts w:asciiTheme="minorHAnsi" w:hAnsiTheme="minorHAnsi" w:cstheme="minorBidi"/>
              </w:rPr>
              <w:t xml:space="preserve"> </w:t>
            </w:r>
            <w:r w:rsidR="0061664F">
              <w:rPr>
                <w:rFonts w:asciiTheme="minorHAnsi" w:hAnsiTheme="minorHAnsi" w:cstheme="minorBidi"/>
              </w:rPr>
              <w:t>we are obsessed with achieving our</w:t>
            </w:r>
            <w:r>
              <w:rPr>
                <w:rFonts w:asciiTheme="minorHAnsi" w:hAnsiTheme="minorHAnsi" w:cstheme="minorBidi"/>
              </w:rPr>
              <w:t xml:space="preserve"> </w:t>
            </w:r>
            <w:r w:rsidRPr="00360EE4">
              <w:rPr>
                <w:rFonts w:asciiTheme="minorHAnsi" w:hAnsiTheme="minorHAnsi" w:cstheme="minorBidi"/>
                <w:b/>
                <w:bCs/>
              </w:rPr>
              <w:t>Vision</w:t>
            </w:r>
            <w:r w:rsidR="0061664F" w:rsidRPr="0061664F">
              <w:rPr>
                <w:rFonts w:asciiTheme="minorHAnsi" w:hAnsiTheme="minorHAnsi" w:cstheme="minorBidi"/>
              </w:rPr>
              <w:t>,</w:t>
            </w:r>
            <w:r w:rsidRPr="0061664F">
              <w:rPr>
                <w:rFonts w:asciiTheme="minorHAnsi" w:hAnsiTheme="minorHAnsi" w:cstheme="minorBidi"/>
              </w:rPr>
              <w:t xml:space="preserve"> </w:t>
            </w:r>
            <w:r w:rsidR="0061664F" w:rsidRPr="0061664F">
              <w:rPr>
                <w:rFonts w:asciiTheme="minorHAnsi" w:hAnsiTheme="minorHAnsi" w:cstheme="minorBidi"/>
              </w:rPr>
              <w:t>“</w:t>
            </w:r>
            <w:r w:rsidRPr="0061664F">
              <w:rPr>
                <w:rFonts w:asciiTheme="minorHAnsi" w:hAnsiTheme="minorHAnsi" w:cstheme="minorBidi"/>
                <w:i/>
                <w:iCs/>
              </w:rPr>
              <w:t>to be the most innovative and best quality provider of niche health and social care services</w:t>
            </w:r>
            <w:r w:rsidR="0061664F">
              <w:rPr>
                <w:rFonts w:asciiTheme="minorHAnsi" w:hAnsiTheme="minorHAnsi" w:cstheme="minorBidi"/>
                <w:i/>
                <w:iCs/>
              </w:rPr>
              <w:t>.</w:t>
            </w:r>
            <w:r w:rsidR="0061664F" w:rsidRPr="0061664F">
              <w:rPr>
                <w:rFonts w:asciiTheme="minorHAnsi" w:hAnsiTheme="minorHAnsi" w:cstheme="minorBidi"/>
                <w:i/>
                <w:iCs/>
              </w:rPr>
              <w:t>”</w:t>
            </w:r>
          </w:p>
          <w:p w14:paraId="38C09ACB" w14:textId="4FFF4047" w:rsidR="0061664F" w:rsidRDefault="0061664F" w:rsidP="00360EE4">
            <w:pPr>
              <w:spacing w:after="0"/>
              <w:rPr>
                <w:rFonts w:asciiTheme="minorHAnsi" w:hAnsiTheme="minorHAnsi" w:cstheme="minorBidi"/>
              </w:rPr>
            </w:pPr>
          </w:p>
          <w:p w14:paraId="74623D55" w14:textId="45642C6E" w:rsidR="0061664F" w:rsidRDefault="0061664F" w:rsidP="0061664F">
            <w:pPr>
              <w:spacing w:after="0"/>
              <w:rPr>
                <w:rFonts w:asciiTheme="minorHAnsi" w:hAnsiTheme="minorHAnsi" w:cstheme="minorBidi"/>
                <w:i/>
                <w:iCs/>
                <w:lang w:val="en-US"/>
              </w:rPr>
            </w:pPr>
            <w:r w:rsidRPr="0061664F">
              <w:rPr>
                <w:rFonts w:asciiTheme="minorHAnsi" w:hAnsiTheme="minorHAnsi" w:cstheme="minorBidi"/>
                <w:lang w:val="en-US"/>
              </w:rPr>
              <w:t xml:space="preserve">Our </w:t>
            </w:r>
            <w:r w:rsidRPr="0061664F">
              <w:rPr>
                <w:rFonts w:asciiTheme="minorHAnsi" w:hAnsiTheme="minorHAnsi" w:cstheme="minorBidi"/>
                <w:b/>
                <w:bCs/>
                <w:lang w:val="en-US"/>
              </w:rPr>
              <w:t>Purpose</w:t>
            </w:r>
            <w:r w:rsidRPr="0061664F">
              <w:rPr>
                <w:rFonts w:asciiTheme="minorHAnsi" w:hAnsiTheme="minorHAnsi" w:cstheme="minorBidi"/>
                <w:lang w:val="en-US"/>
              </w:rPr>
              <w:t xml:space="preserve"> is</w:t>
            </w:r>
            <w:r>
              <w:rPr>
                <w:rFonts w:asciiTheme="minorHAnsi" w:hAnsiTheme="minorHAnsi" w:cstheme="minorBidi"/>
                <w:i/>
                <w:iCs/>
                <w:lang w:val="en-US"/>
              </w:rPr>
              <w:t>,</w:t>
            </w:r>
            <w:r w:rsidRPr="0061664F">
              <w:rPr>
                <w:rFonts w:asciiTheme="minorHAnsi" w:hAnsiTheme="minorHAnsi" w:cstheme="minorBidi"/>
                <w:i/>
                <w:iCs/>
                <w:lang w:val="en-US"/>
              </w:rPr>
              <w:t xml:space="preserve"> </w:t>
            </w:r>
            <w:r>
              <w:rPr>
                <w:rFonts w:asciiTheme="minorHAnsi" w:hAnsiTheme="minorHAnsi" w:cstheme="minorBidi"/>
                <w:i/>
                <w:iCs/>
                <w:lang w:val="en-US"/>
              </w:rPr>
              <w:t>“</w:t>
            </w:r>
            <w:r w:rsidRPr="0061664F">
              <w:rPr>
                <w:rFonts w:asciiTheme="minorHAnsi" w:hAnsiTheme="minorHAnsi" w:cstheme="minorBidi"/>
                <w:i/>
                <w:iCs/>
                <w:lang w:val="en-US"/>
              </w:rPr>
              <w:t xml:space="preserve">to make every contact count, ensuring every resident and patient receives the best possible experience and outcome. </w:t>
            </w:r>
          </w:p>
          <w:p w14:paraId="631E3059" w14:textId="77777777" w:rsidR="0061664F" w:rsidRPr="0061664F" w:rsidRDefault="0061664F" w:rsidP="0061664F">
            <w:pPr>
              <w:spacing w:after="0"/>
              <w:rPr>
                <w:rFonts w:asciiTheme="minorHAnsi" w:hAnsiTheme="minorHAnsi" w:cstheme="minorBidi"/>
              </w:rPr>
            </w:pPr>
          </w:p>
          <w:p w14:paraId="77D7E734" w14:textId="0E1AAF45" w:rsidR="0061664F" w:rsidRPr="0061664F" w:rsidRDefault="0061664F" w:rsidP="0061664F">
            <w:pPr>
              <w:spacing w:after="0"/>
              <w:rPr>
                <w:rFonts w:asciiTheme="minorHAnsi" w:hAnsiTheme="minorHAnsi" w:cstheme="minorBidi"/>
                <w:i/>
                <w:iCs/>
                <w:lang w:val="en-US"/>
              </w:rPr>
            </w:pPr>
            <w:r w:rsidRPr="0061664F">
              <w:rPr>
                <w:rFonts w:asciiTheme="minorHAnsi" w:hAnsiTheme="minorHAnsi" w:cstheme="minorBidi"/>
                <w:i/>
                <w:iCs/>
                <w:lang w:val="en-US"/>
              </w:rPr>
              <w:t>We aim to provide services which value collaboration and place our residents, patients and people at the heart of all we do. We will always do the right thing for our residents, patients and people.</w:t>
            </w:r>
          </w:p>
          <w:p w14:paraId="0C468DA4" w14:textId="77777777" w:rsidR="0061664F" w:rsidRDefault="0061664F" w:rsidP="0061664F">
            <w:pPr>
              <w:spacing w:after="0"/>
              <w:rPr>
                <w:rFonts w:asciiTheme="minorHAnsi" w:hAnsiTheme="minorHAnsi" w:cstheme="minorBidi"/>
                <w:i/>
                <w:iCs/>
                <w:lang w:val="en-US"/>
              </w:rPr>
            </w:pPr>
          </w:p>
          <w:p w14:paraId="30CDA383" w14:textId="37225826" w:rsidR="0061664F" w:rsidRDefault="0061664F" w:rsidP="0061664F">
            <w:pPr>
              <w:spacing w:after="0"/>
              <w:rPr>
                <w:rFonts w:asciiTheme="minorHAnsi" w:hAnsiTheme="minorHAnsi" w:cstheme="minorBidi"/>
                <w:i/>
                <w:iCs/>
                <w:lang w:val="en-US"/>
              </w:rPr>
            </w:pPr>
            <w:r w:rsidRPr="0061664F">
              <w:rPr>
                <w:rFonts w:asciiTheme="minorHAnsi" w:hAnsiTheme="minorHAnsi" w:cstheme="minorBidi"/>
                <w:i/>
                <w:iCs/>
                <w:lang w:val="en-US"/>
              </w:rPr>
              <w:t>We will be outwardly connected to the most innovative practices and service offerings in the market.</w:t>
            </w:r>
            <w:r>
              <w:rPr>
                <w:rFonts w:asciiTheme="minorHAnsi" w:hAnsiTheme="minorHAnsi" w:cstheme="minorBidi"/>
                <w:i/>
                <w:iCs/>
                <w:lang w:val="en-US"/>
              </w:rPr>
              <w:t xml:space="preserve"> </w:t>
            </w:r>
            <w:r w:rsidRPr="0061664F">
              <w:rPr>
                <w:rFonts w:asciiTheme="minorHAnsi" w:hAnsiTheme="minorHAnsi" w:cstheme="minorBidi"/>
                <w:i/>
                <w:iCs/>
                <w:lang w:val="en-US"/>
              </w:rPr>
              <w:t>We will do things differently and will be bold with our ambition to change things for the better.</w:t>
            </w:r>
          </w:p>
          <w:p w14:paraId="654E763B" w14:textId="77777777" w:rsidR="0061664F" w:rsidRPr="0061664F" w:rsidRDefault="0061664F" w:rsidP="0061664F">
            <w:pPr>
              <w:spacing w:after="0"/>
              <w:rPr>
                <w:rFonts w:asciiTheme="minorHAnsi" w:hAnsiTheme="minorHAnsi" w:cstheme="minorBidi"/>
              </w:rPr>
            </w:pPr>
          </w:p>
          <w:p w14:paraId="5C06A889" w14:textId="3B9C7E8D" w:rsidR="0061664F" w:rsidRDefault="0061664F" w:rsidP="0061664F">
            <w:pPr>
              <w:spacing w:after="0"/>
              <w:rPr>
                <w:rFonts w:asciiTheme="minorHAnsi" w:hAnsiTheme="minorHAnsi" w:cstheme="minorBidi"/>
                <w:i/>
                <w:iCs/>
                <w:lang w:val="en-US"/>
              </w:rPr>
            </w:pPr>
            <w:r w:rsidRPr="0061664F">
              <w:rPr>
                <w:rFonts w:asciiTheme="minorHAnsi" w:hAnsiTheme="minorHAnsi" w:cstheme="minorBidi"/>
                <w:i/>
                <w:iCs/>
                <w:lang w:val="en-US"/>
              </w:rPr>
              <w:t>We are passionate about what we do and so are our people. Bringing their most authentic selves to work and seeking joy and fun in what we do.</w:t>
            </w:r>
          </w:p>
          <w:p w14:paraId="7DAFAB67" w14:textId="77777777" w:rsidR="0061664F" w:rsidRPr="0061664F" w:rsidRDefault="0061664F" w:rsidP="0061664F">
            <w:pPr>
              <w:spacing w:after="0"/>
              <w:rPr>
                <w:rFonts w:asciiTheme="minorHAnsi" w:hAnsiTheme="minorHAnsi" w:cstheme="minorBidi"/>
              </w:rPr>
            </w:pPr>
          </w:p>
          <w:p w14:paraId="0E51B82A" w14:textId="605DCD8A" w:rsidR="0061664F" w:rsidRDefault="0061664F" w:rsidP="0061664F">
            <w:pPr>
              <w:spacing w:after="0"/>
              <w:rPr>
                <w:rFonts w:asciiTheme="minorHAnsi" w:hAnsiTheme="minorHAnsi" w:cstheme="minorBidi"/>
              </w:rPr>
            </w:pPr>
            <w:r w:rsidRPr="0061664F">
              <w:rPr>
                <w:rFonts w:asciiTheme="minorHAnsi" w:hAnsiTheme="minorHAnsi" w:cstheme="minorBidi"/>
                <w:i/>
                <w:iCs/>
                <w:lang w:val="en-US"/>
              </w:rPr>
              <w:t>We will deliver care and clinical interactions compassionately and tailor them to individual needs.</w:t>
            </w:r>
            <w:r>
              <w:rPr>
                <w:rFonts w:asciiTheme="minorHAnsi" w:hAnsiTheme="minorHAnsi" w:cstheme="minorBidi"/>
                <w:i/>
                <w:iCs/>
                <w:lang w:val="en-US"/>
              </w:rPr>
              <w:t>”</w:t>
            </w:r>
          </w:p>
          <w:p w14:paraId="47B38F6E" w14:textId="77777777" w:rsidR="0061664F" w:rsidRDefault="0061664F" w:rsidP="00360EE4">
            <w:pPr>
              <w:spacing w:after="0"/>
              <w:rPr>
                <w:rFonts w:asciiTheme="minorHAnsi" w:hAnsiTheme="minorHAnsi" w:cstheme="minorBidi"/>
              </w:rPr>
            </w:pPr>
          </w:p>
          <w:p w14:paraId="45F54A8C" w14:textId="09A2FFDA" w:rsidR="00360EE4" w:rsidRDefault="00360EE4" w:rsidP="00360EE4">
            <w:pPr>
              <w:spacing w:after="0"/>
              <w:rPr>
                <w:rFonts w:asciiTheme="minorHAnsi" w:hAnsiTheme="minorHAnsi" w:cstheme="minorBidi"/>
              </w:rPr>
            </w:pPr>
            <w:r>
              <w:rPr>
                <w:rFonts w:asciiTheme="minorHAnsi" w:hAnsiTheme="minorHAnsi" w:cstheme="minorBidi"/>
              </w:rPr>
              <w:t xml:space="preserve">We achieve this by living our business </w:t>
            </w:r>
            <w:r w:rsidRPr="00360EE4">
              <w:rPr>
                <w:rFonts w:asciiTheme="minorHAnsi" w:hAnsiTheme="minorHAnsi" w:cstheme="minorBidi"/>
                <w:b/>
                <w:bCs/>
              </w:rPr>
              <w:t>Values</w:t>
            </w:r>
            <w:r>
              <w:rPr>
                <w:rFonts w:asciiTheme="minorHAnsi" w:hAnsiTheme="minorHAnsi" w:cstheme="minorBidi"/>
              </w:rPr>
              <w:t xml:space="preserve"> each and every day:</w:t>
            </w:r>
          </w:p>
          <w:p w14:paraId="4D3E0411" w14:textId="77777777" w:rsidR="0061664F" w:rsidRDefault="0061664F" w:rsidP="00360EE4">
            <w:pPr>
              <w:spacing w:after="0"/>
              <w:rPr>
                <w:rFonts w:asciiTheme="minorHAnsi" w:hAnsiTheme="minorHAnsi" w:cstheme="minorBidi"/>
              </w:rPr>
            </w:pPr>
          </w:p>
          <w:p w14:paraId="6E03BB20" w14:textId="77777777" w:rsidR="00360EE4" w:rsidRDefault="00360EE4" w:rsidP="00360EE4">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caring</w:t>
            </w:r>
          </w:p>
          <w:p w14:paraId="12E3F168" w14:textId="2980C8E5" w:rsidR="00360EE4" w:rsidRDefault="00360EE4" w:rsidP="00360EE4">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00B629AB" w:rsidRPr="00B629AB">
              <w:rPr>
                <w:rFonts w:asciiTheme="minorHAnsi" w:hAnsiTheme="minorHAnsi" w:cstheme="minorBidi"/>
                <w:b/>
                <w:bCs/>
              </w:rPr>
              <w:t>enterprising</w:t>
            </w:r>
          </w:p>
          <w:p w14:paraId="4E8941BC" w14:textId="77777777" w:rsidR="00360EE4" w:rsidRDefault="00360EE4" w:rsidP="00360EE4">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resourceful</w:t>
            </w:r>
          </w:p>
          <w:p w14:paraId="3C39FDD8" w14:textId="77777777" w:rsidR="00360EE4" w:rsidRDefault="00360EE4" w:rsidP="00360EE4">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authentic</w:t>
            </w:r>
          </w:p>
          <w:p w14:paraId="0F07B8F3" w14:textId="1EBAC625" w:rsidR="00360EE4" w:rsidRPr="00360EE4" w:rsidRDefault="00360EE4" w:rsidP="00360EE4">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accountable</w:t>
            </w:r>
          </w:p>
        </w:tc>
      </w:tr>
      <w:bookmarkEnd w:id="0"/>
      <w:tr w:rsidR="00360EE4" w:rsidRPr="00B73CC3" w14:paraId="4229B1AE" w14:textId="77777777" w:rsidTr="001F7A15">
        <w:trPr>
          <w:trHeight w:val="1142"/>
          <w:jc w:val="center"/>
        </w:trPr>
        <w:tc>
          <w:tcPr>
            <w:tcW w:w="5000" w:type="pct"/>
            <w:tcBorders>
              <w:top w:val="nil"/>
            </w:tcBorders>
          </w:tcPr>
          <w:p w14:paraId="41A9C922" w14:textId="77777777" w:rsidR="0061664F" w:rsidRDefault="0061664F" w:rsidP="001F7A15">
            <w:pPr>
              <w:spacing w:after="0"/>
              <w:rPr>
                <w:rFonts w:asciiTheme="minorHAnsi" w:hAnsiTheme="minorHAnsi" w:cstheme="minorBidi"/>
              </w:rPr>
            </w:pPr>
          </w:p>
          <w:p w14:paraId="1BF08DE9" w14:textId="50087E04" w:rsidR="0061664F" w:rsidRPr="0061664F" w:rsidRDefault="0061664F" w:rsidP="0061664F">
            <w:pPr>
              <w:spacing w:after="0"/>
              <w:rPr>
                <w:rFonts w:asciiTheme="minorHAnsi" w:hAnsiTheme="minorHAnsi" w:cstheme="minorBidi"/>
              </w:rPr>
            </w:pPr>
            <w:r>
              <w:rPr>
                <w:rFonts w:asciiTheme="minorHAnsi" w:hAnsiTheme="minorHAnsi" w:cstheme="minorBidi"/>
              </w:rPr>
              <w:t xml:space="preserve">As a result, we are able to give back to the people and communities we serve by delivering on our </w:t>
            </w:r>
            <w:r w:rsidRPr="0061664F">
              <w:rPr>
                <w:rFonts w:asciiTheme="minorHAnsi" w:hAnsiTheme="minorHAnsi" w:cstheme="minorBidi"/>
                <w:b/>
                <w:bCs/>
              </w:rPr>
              <w:t>Charitable Mission</w:t>
            </w:r>
            <w:r>
              <w:rPr>
                <w:rFonts w:asciiTheme="minorHAnsi" w:hAnsiTheme="minorHAnsi" w:cstheme="minorBidi"/>
              </w:rPr>
              <w:t xml:space="preserve"> to, </w:t>
            </w:r>
            <w:r w:rsidRPr="0061664F">
              <w:rPr>
                <w:rFonts w:asciiTheme="minorHAnsi" w:hAnsiTheme="minorHAnsi" w:cstheme="minorBidi"/>
                <w:i/>
                <w:iCs/>
                <w:lang w:val="en-US"/>
              </w:rPr>
              <w:t xml:space="preserve">“Provide quality and innovative care solutions to those with complex needs within marginalized community settings.” </w:t>
            </w:r>
          </w:p>
          <w:p w14:paraId="167C85E7" w14:textId="7680F085" w:rsidR="00360EE4" w:rsidRPr="00360EE4" w:rsidRDefault="00360EE4" w:rsidP="001F7A15">
            <w:pPr>
              <w:spacing w:after="0"/>
              <w:rPr>
                <w:rFonts w:asciiTheme="minorHAnsi" w:hAnsiTheme="minorHAnsi" w:cstheme="minorBidi"/>
              </w:rPr>
            </w:pPr>
          </w:p>
        </w:tc>
      </w:tr>
    </w:tbl>
    <w:p w14:paraId="0B0DFA0A" w14:textId="323E179E" w:rsidR="00360EE4" w:rsidRDefault="00360EE4" w:rsidP="00A56CB8">
      <w:pPr>
        <w:spacing w:after="0"/>
        <w:ind w:left="720" w:firstLine="720"/>
        <w:rPr>
          <w:rFonts w:asciiTheme="minorHAnsi" w:hAnsiTheme="minorHAnsi" w:cstheme="minorHAnsi"/>
        </w:rPr>
      </w:pPr>
    </w:p>
    <w:p w14:paraId="131CD4E7" w14:textId="05B8A4AC" w:rsidR="00360EE4" w:rsidRDefault="00360EE4" w:rsidP="00A56CB8">
      <w:pPr>
        <w:spacing w:after="0"/>
        <w:ind w:left="720" w:firstLine="720"/>
        <w:rPr>
          <w:rFonts w:asciiTheme="minorHAnsi" w:hAnsiTheme="minorHAnsi" w:cstheme="minorHAnsi"/>
        </w:rPr>
      </w:pPr>
    </w:p>
    <w:p w14:paraId="1792019A" w14:textId="5081FFF3" w:rsidR="00F77C53" w:rsidRDefault="00F77C53" w:rsidP="00A56CB8">
      <w:pPr>
        <w:spacing w:after="0"/>
        <w:ind w:left="720" w:firstLine="720"/>
        <w:rPr>
          <w:rFonts w:asciiTheme="minorHAnsi" w:hAnsiTheme="minorHAnsi" w:cstheme="minorHAnsi"/>
        </w:rPr>
      </w:pPr>
    </w:p>
    <w:p w14:paraId="4FFAEDD7" w14:textId="21318973" w:rsidR="00F77C53" w:rsidRDefault="00F77C53" w:rsidP="00F77C53">
      <w:pPr>
        <w:spacing w:after="0"/>
        <w:rPr>
          <w:rFonts w:asciiTheme="minorHAnsi" w:hAnsiTheme="minorHAnsi" w:cstheme="minorHAnsi"/>
        </w:rPr>
      </w:pPr>
    </w:p>
    <w:p w14:paraId="0472CB2F" w14:textId="77777777" w:rsidR="003466DF" w:rsidRPr="00B73CC3" w:rsidRDefault="003466DF" w:rsidP="00F77C53">
      <w:pPr>
        <w:spacing w:after="0"/>
        <w:rPr>
          <w:rFonts w:asciiTheme="minorHAnsi" w:hAnsiTheme="minorHAnsi" w:cstheme="minorHAnsi"/>
        </w:rPr>
      </w:pPr>
    </w:p>
    <w:tbl>
      <w:tblPr>
        <w:tblStyle w:val="TableGrid"/>
        <w:tblW w:w="5186"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1"/>
      </w:tblGrid>
      <w:tr w:rsidR="0091441A" w:rsidRPr="00B73CC3" w14:paraId="33180817" w14:textId="77777777" w:rsidTr="7D107D12">
        <w:trPr>
          <w:trHeight w:val="283"/>
          <w:jc w:val="center"/>
        </w:trPr>
        <w:tc>
          <w:tcPr>
            <w:tcW w:w="5000" w:type="pct"/>
            <w:shd w:val="clear" w:color="auto" w:fill="DBE5F1" w:themeFill="accent1" w:themeFillTint="33"/>
            <w:vAlign w:val="bottom"/>
          </w:tcPr>
          <w:p w14:paraId="410D3787" w14:textId="08325950" w:rsidR="0091441A" w:rsidRPr="00B73CC3" w:rsidRDefault="00360EE4" w:rsidP="00360EE4">
            <w:pPr>
              <w:spacing w:after="0"/>
              <w:jc w:val="center"/>
              <w:rPr>
                <w:rFonts w:asciiTheme="minorHAnsi" w:eastAsia="Webdings" w:hAnsiTheme="minorHAnsi" w:cstheme="minorBidi"/>
                <w:b/>
                <w:bCs/>
              </w:rPr>
            </w:pPr>
            <w:bookmarkStart w:id="1" w:name="_Hlk146521932"/>
            <w:r>
              <w:rPr>
                <w:rFonts w:asciiTheme="minorHAnsi" w:hAnsiTheme="minorHAnsi" w:cstheme="minorBidi"/>
                <w:b/>
                <w:bCs/>
                <w:color w:val="2B579A"/>
                <w:shd w:val="clear" w:color="auto" w:fill="E6E6E6"/>
              </w:rPr>
              <w:lastRenderedPageBreak/>
              <w:t>What you’ll be doing (</w:t>
            </w:r>
            <w:r w:rsidR="00F77C53">
              <w:rPr>
                <w:rFonts w:asciiTheme="minorHAnsi" w:hAnsiTheme="minorHAnsi" w:cstheme="minorBidi"/>
                <w:b/>
                <w:bCs/>
                <w:color w:val="2B579A"/>
                <w:shd w:val="clear" w:color="auto" w:fill="E6E6E6"/>
              </w:rPr>
              <w:t xml:space="preserve">your </w:t>
            </w:r>
            <w:r>
              <w:rPr>
                <w:rFonts w:asciiTheme="minorHAnsi" w:hAnsiTheme="minorHAnsi" w:cstheme="minorBidi"/>
                <w:b/>
                <w:bCs/>
                <w:color w:val="2B579A"/>
                <w:shd w:val="clear" w:color="auto" w:fill="E6E6E6"/>
              </w:rPr>
              <w:t>job purpose)</w:t>
            </w:r>
          </w:p>
        </w:tc>
      </w:tr>
      <w:tr w:rsidR="005A1F6A" w:rsidRPr="00B73CC3" w14:paraId="7A5385EC" w14:textId="77777777" w:rsidTr="7D107D12">
        <w:trPr>
          <w:trHeight w:val="1099"/>
          <w:jc w:val="center"/>
        </w:trPr>
        <w:tc>
          <w:tcPr>
            <w:tcW w:w="5000" w:type="pct"/>
            <w:tcBorders>
              <w:bottom w:val="nil"/>
            </w:tcBorders>
          </w:tcPr>
          <w:p w14:paraId="7B37B11F" w14:textId="77777777" w:rsidR="00BE6042" w:rsidRPr="00EF25E7" w:rsidRDefault="00BE6042" w:rsidP="2069E4DC">
            <w:pPr>
              <w:spacing w:after="0"/>
              <w:rPr>
                <w:rFonts w:asciiTheme="minorHAnsi" w:hAnsiTheme="minorHAnsi" w:cstheme="minorBidi"/>
                <w:sz w:val="12"/>
                <w:szCs w:val="12"/>
              </w:rPr>
            </w:pPr>
          </w:p>
          <w:p w14:paraId="027AAAC2" w14:textId="77777777" w:rsidR="00DB65D9" w:rsidRDefault="00DB65D9" w:rsidP="00DB65D9">
            <w:pPr>
              <w:pStyle w:val="NormalWeb"/>
              <w:jc w:val="both"/>
              <w:rPr>
                <w:rFonts w:ascii="Calibri" w:eastAsia="Arial Unicode MS" w:hAnsi="Calibri" w:cs="Calibri"/>
                <w:color w:val="00B0F0"/>
                <w:sz w:val="22"/>
                <w:szCs w:val="22"/>
                <w:u w:color="000000"/>
                <w:bdr w:val="nil"/>
                <w:lang w:val="en-US"/>
              </w:rPr>
            </w:pPr>
            <w:r w:rsidRPr="00DB65D9">
              <w:rPr>
                <w:rFonts w:ascii="Calibri" w:eastAsia="Arial Unicode MS" w:hAnsi="Calibri" w:cs="Calibri"/>
                <w:sz w:val="22"/>
                <w:szCs w:val="22"/>
                <w:u w:color="000000"/>
                <w:bdr w:val="nil"/>
                <w:lang w:val="en-US"/>
              </w:rPr>
              <w:t>The post holder will be required to provide high standards of direct patient care to a variety of different surgical patients within the ward/day unit environment. Enhancing patient care, while developing specific clinical competencies and enhancing own knowledge through a lifelong learning approach</w:t>
            </w:r>
            <w:r w:rsidRPr="00DB65D9">
              <w:rPr>
                <w:rFonts w:ascii="Calibri" w:eastAsia="Arial Unicode MS" w:hAnsi="Calibri" w:cs="Calibri"/>
                <w:color w:val="00B0F0"/>
                <w:sz w:val="22"/>
                <w:szCs w:val="22"/>
                <w:u w:color="000000"/>
                <w:bdr w:val="nil"/>
                <w:lang w:val="en-US"/>
              </w:rPr>
              <w:t xml:space="preserve"> </w:t>
            </w:r>
          </w:p>
          <w:p w14:paraId="0FF0B6B9" w14:textId="450596E5" w:rsidR="00DB65D9" w:rsidRPr="00DB65D9" w:rsidRDefault="00DB65D9" w:rsidP="00DB65D9">
            <w:pPr>
              <w:pStyle w:val="NormalWeb"/>
              <w:jc w:val="both"/>
              <w:rPr>
                <w:rFonts w:ascii="Calibri" w:eastAsia="Arial Unicode MS" w:hAnsi="Calibri" w:cs="Calibri"/>
                <w:sz w:val="22"/>
                <w:szCs w:val="22"/>
                <w:u w:color="000000"/>
                <w:bdr w:val="nil"/>
                <w:lang w:val="en-US"/>
              </w:rPr>
            </w:pPr>
            <w:r w:rsidRPr="00DB65D9">
              <w:rPr>
                <w:rFonts w:ascii="Calibri" w:eastAsia="Arial Unicode MS" w:hAnsi="Calibri" w:cs="Calibri"/>
                <w:sz w:val="22"/>
                <w:szCs w:val="22"/>
                <w:u w:color="000000"/>
                <w:bdr w:val="nil"/>
                <w:lang w:val="en-US"/>
              </w:rPr>
              <w:t xml:space="preserve">The post holder will work under the guidance of the ward manager and multi-disciplinary team members in monitoring and maintaining excellent standards of nursing care as part of the ward team. </w:t>
            </w:r>
          </w:p>
          <w:p w14:paraId="209E8883" w14:textId="77777777" w:rsidR="00DB65D9" w:rsidRPr="00DB65D9" w:rsidRDefault="00DB65D9" w:rsidP="00DB65D9">
            <w:pPr>
              <w:pBdr>
                <w:top w:val="nil"/>
                <w:left w:val="nil"/>
                <w:bottom w:val="nil"/>
                <w:right w:val="nil"/>
                <w:between w:val="nil"/>
                <w:bar w:val="nil"/>
              </w:pBdr>
              <w:spacing w:before="100" w:after="100" w:line="240" w:lineRule="auto"/>
              <w:jc w:val="both"/>
              <w:rPr>
                <w:rFonts w:eastAsia="Arial Unicode MS" w:cs="Calibri"/>
                <w:u w:color="000000"/>
                <w:bdr w:val="nil"/>
                <w:lang w:val="en-US" w:eastAsia="en-GB"/>
              </w:rPr>
            </w:pPr>
            <w:r w:rsidRPr="00DB65D9">
              <w:rPr>
                <w:rFonts w:eastAsia="Arial Unicode MS" w:cs="Calibri"/>
                <w:u w:color="000000"/>
                <w:bdr w:val="nil"/>
                <w:lang w:val="en-US" w:eastAsia="en-GB"/>
              </w:rPr>
              <w:t xml:space="preserve">The post holder is expected to carry out all relevant forms of care with the guidance and support of more senior staff. To be flexible in the approach to the clinical area and provide cover according to experience for any area specified. </w:t>
            </w:r>
          </w:p>
          <w:p w14:paraId="3FB57B70" w14:textId="7CE7D0FE" w:rsidR="00AE0C25" w:rsidRPr="00B73CC3" w:rsidRDefault="00DB65D9" w:rsidP="00DB65D9">
            <w:pPr>
              <w:spacing w:after="0"/>
              <w:rPr>
                <w:rFonts w:asciiTheme="minorHAnsi" w:hAnsiTheme="minorHAnsi" w:cstheme="minorBidi"/>
              </w:rPr>
            </w:pPr>
            <w:r w:rsidRPr="00DB65D9">
              <w:rPr>
                <w:rFonts w:eastAsia="Arial Unicode MS" w:cs="Calibri"/>
                <w:bdr w:val="nil"/>
                <w:lang w:val="en-US"/>
              </w:rPr>
              <w:t>The post holder will be accountable for their nursing practice, adhere to the policies and protocols of HMT and the NMC. He/she will have a responsibility for their own personal and professional development and will assist in the continuing professional development and overall performance of learners e.g. student nurses and junior staff in the clinical area.</w:t>
            </w:r>
          </w:p>
          <w:p w14:paraId="2E75DAB1" w14:textId="73A8965A" w:rsidR="00AE0C25" w:rsidRPr="00EF25E7" w:rsidRDefault="00AE0C25" w:rsidP="00DB65D9">
            <w:pPr>
              <w:spacing w:after="0"/>
              <w:rPr>
                <w:rFonts w:asciiTheme="minorHAnsi" w:hAnsiTheme="minorHAnsi" w:cstheme="minorBidi"/>
                <w:sz w:val="12"/>
                <w:szCs w:val="12"/>
              </w:rPr>
            </w:pPr>
          </w:p>
        </w:tc>
      </w:tr>
      <w:tr w:rsidR="0091441A" w:rsidRPr="00B73CC3" w14:paraId="0E130534" w14:textId="77777777" w:rsidTr="00AC04C5">
        <w:trPr>
          <w:trHeight w:val="1142"/>
          <w:jc w:val="center"/>
        </w:trPr>
        <w:tc>
          <w:tcPr>
            <w:tcW w:w="5000" w:type="pct"/>
            <w:tcBorders>
              <w:top w:val="nil"/>
            </w:tcBorders>
          </w:tcPr>
          <w:p w14:paraId="1A5D730A" w14:textId="64A9A86B" w:rsidR="00EF25E7" w:rsidRPr="00AC04C5" w:rsidRDefault="00EF25E7" w:rsidP="00AA4417">
            <w:pPr>
              <w:spacing w:after="0"/>
              <w:rPr>
                <w:rFonts w:asciiTheme="minorHAnsi" w:hAnsiTheme="minorHAnsi" w:cstheme="minorHAnsi"/>
              </w:rPr>
            </w:pPr>
          </w:p>
        </w:tc>
      </w:tr>
      <w:bookmarkEnd w:id="1"/>
    </w:tbl>
    <w:p w14:paraId="0249297D" w14:textId="77777777" w:rsidR="003A3AE5" w:rsidRPr="00B73CC3" w:rsidRDefault="003A3AE5" w:rsidP="00A87A6B">
      <w:pPr>
        <w:spacing w:after="0"/>
        <w:rPr>
          <w:rFonts w:asciiTheme="minorHAnsi" w:hAnsiTheme="minorHAnsi" w:cstheme="minorHAnsi"/>
        </w:rPr>
      </w:pPr>
    </w:p>
    <w:tbl>
      <w:tblPr>
        <w:tblW w:w="9236"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000" w:firstRow="0" w:lastRow="0" w:firstColumn="0" w:lastColumn="0" w:noHBand="0" w:noVBand="0"/>
      </w:tblPr>
      <w:tblGrid>
        <w:gridCol w:w="840"/>
        <w:gridCol w:w="8396"/>
      </w:tblGrid>
      <w:tr w:rsidR="00F94C4E" w:rsidRPr="00B73CC3" w14:paraId="4D245C28" w14:textId="77777777" w:rsidTr="003A3AE5">
        <w:trPr>
          <w:trHeight w:val="289"/>
        </w:trPr>
        <w:tc>
          <w:tcPr>
            <w:tcW w:w="9236" w:type="dxa"/>
            <w:gridSpan w:val="2"/>
            <w:shd w:val="clear" w:color="auto" w:fill="DBE5F1" w:themeFill="accent1" w:themeFillTint="33"/>
            <w:vAlign w:val="bottom"/>
          </w:tcPr>
          <w:p w14:paraId="4CFAD0AD" w14:textId="0C0D66CD" w:rsidR="00F94C4E" w:rsidRPr="00B73CC3" w:rsidRDefault="003A3AE5" w:rsidP="2069E4DC">
            <w:pPr>
              <w:spacing w:after="0"/>
              <w:jc w:val="center"/>
              <w:rPr>
                <w:rFonts w:asciiTheme="minorHAnsi" w:eastAsia="Webdings" w:hAnsiTheme="minorHAnsi" w:cstheme="minorBidi"/>
                <w:b/>
                <w:bCs/>
              </w:rPr>
            </w:pPr>
            <w:r>
              <w:rPr>
                <w:rFonts w:asciiTheme="minorHAnsi" w:hAnsiTheme="minorHAnsi" w:cstheme="minorBidi"/>
                <w:b/>
                <w:bCs/>
                <w:color w:val="2B579A"/>
                <w:shd w:val="clear" w:color="auto" w:fill="DBE5F1" w:themeFill="accent1" w:themeFillTint="33"/>
              </w:rPr>
              <w:t>Your key accountabilities</w:t>
            </w:r>
            <w:r w:rsidR="003466DF">
              <w:rPr>
                <w:rFonts w:asciiTheme="minorHAnsi" w:hAnsiTheme="minorHAnsi" w:cstheme="minorBidi"/>
                <w:b/>
                <w:bCs/>
                <w:color w:val="2B579A"/>
                <w:shd w:val="clear" w:color="auto" w:fill="DBE5F1" w:themeFill="accent1" w:themeFillTint="33"/>
              </w:rPr>
              <w:t xml:space="preserve"> and responsibilities</w:t>
            </w:r>
          </w:p>
        </w:tc>
      </w:tr>
      <w:tr w:rsidR="00EC3D02" w:rsidRPr="00AA4417" w14:paraId="5F6F4BD7" w14:textId="77777777" w:rsidTr="00A87A6B">
        <w:trPr>
          <w:trHeight w:val="653"/>
        </w:trPr>
        <w:tc>
          <w:tcPr>
            <w:tcW w:w="840" w:type="dxa"/>
            <w:shd w:val="clear" w:color="auto" w:fill="DBE5F1" w:themeFill="accent1" w:themeFillTint="33"/>
            <w:vAlign w:val="center"/>
          </w:tcPr>
          <w:p w14:paraId="06F0462C" w14:textId="77777777" w:rsidR="00EC3D02" w:rsidRPr="00AA4417" w:rsidRDefault="00EC3D02" w:rsidP="00EF25E7">
            <w:pPr>
              <w:pStyle w:val="ListParagraph"/>
              <w:numPr>
                <w:ilvl w:val="0"/>
                <w:numId w:val="14"/>
              </w:numPr>
              <w:spacing w:after="0"/>
              <w:rPr>
                <w:rFonts w:asciiTheme="minorHAnsi" w:hAnsiTheme="minorHAnsi" w:cstheme="minorHAnsi"/>
              </w:rPr>
            </w:pPr>
          </w:p>
        </w:tc>
        <w:tc>
          <w:tcPr>
            <w:tcW w:w="8396" w:type="dxa"/>
          </w:tcPr>
          <w:p w14:paraId="64F901C7" w14:textId="77777777" w:rsidR="006616AB" w:rsidRPr="006616AB" w:rsidRDefault="006616AB" w:rsidP="006616AB">
            <w:pPr>
              <w:widowControl w:val="0"/>
              <w:pBdr>
                <w:top w:val="nil"/>
                <w:left w:val="nil"/>
                <w:bottom w:val="nil"/>
                <w:right w:val="nil"/>
                <w:between w:val="nil"/>
                <w:bar w:val="nil"/>
              </w:pBdr>
              <w:spacing w:after="0" w:line="240" w:lineRule="auto"/>
              <w:jc w:val="both"/>
              <w:rPr>
                <w:rFonts w:eastAsia="Calibri Light" w:cs="Calibri"/>
                <w:b/>
                <w:bCs/>
                <w:u w:color="000000"/>
                <w:bdr w:val="nil"/>
                <w:lang w:val="en-US" w:eastAsia="en-GB"/>
              </w:rPr>
            </w:pPr>
            <w:r w:rsidRPr="006616AB">
              <w:rPr>
                <w:rFonts w:eastAsia="Calibri Light" w:cs="Calibri"/>
                <w:b/>
                <w:bCs/>
                <w:u w:color="000000"/>
                <w:bdr w:val="nil"/>
                <w:lang w:val="en-US" w:eastAsia="en-GB"/>
              </w:rPr>
              <w:t>Communication</w:t>
            </w:r>
          </w:p>
          <w:p w14:paraId="3FC60ADB" w14:textId="77777777" w:rsidR="006616AB" w:rsidRPr="006616AB" w:rsidRDefault="006616AB" w:rsidP="006616AB">
            <w:pPr>
              <w:numPr>
                <w:ilvl w:val="0"/>
                <w:numId w:val="19"/>
              </w:numPr>
              <w:pBdr>
                <w:top w:val="nil"/>
                <w:left w:val="nil"/>
                <w:bottom w:val="nil"/>
                <w:right w:val="nil"/>
                <w:between w:val="nil"/>
                <w:bar w:val="nil"/>
              </w:pBdr>
              <w:spacing w:before="100" w:after="100" w:line="240" w:lineRule="auto"/>
              <w:ind w:left="360"/>
              <w:jc w:val="both"/>
              <w:rPr>
                <w:rFonts w:eastAsia="Arial Unicode MS" w:cs="Calibri"/>
                <w:u w:color="000000"/>
                <w:bdr w:val="nil"/>
                <w:lang w:val="en-US" w:eastAsia="en-GB"/>
              </w:rPr>
            </w:pPr>
            <w:r w:rsidRPr="006616AB">
              <w:rPr>
                <w:rFonts w:eastAsia="Calibri Light" w:cs="Calibri"/>
                <w:u w:color="000000"/>
                <w:bdr w:val="nil"/>
                <w:lang w:val="en-US" w:eastAsia="en-GB"/>
              </w:rPr>
              <w:t xml:space="preserve">Develop effective communication skills and strategies within the department. </w:t>
            </w:r>
            <w:r w:rsidRPr="006616AB">
              <w:rPr>
                <w:rFonts w:eastAsia="Arial Unicode MS" w:cs="Calibri"/>
                <w:u w:color="000000"/>
                <w:bdr w:val="nil"/>
                <w:lang w:val="en-US" w:eastAsia="en-GB"/>
              </w:rPr>
              <w:t xml:space="preserve">Displaying excellent written and verbal communication </w:t>
            </w:r>
          </w:p>
          <w:p w14:paraId="2B9B4C0D" w14:textId="77777777" w:rsidR="006616AB" w:rsidRPr="006616AB" w:rsidRDefault="006616AB" w:rsidP="006616AB">
            <w:pPr>
              <w:widowControl w:val="0"/>
              <w:numPr>
                <w:ilvl w:val="0"/>
                <w:numId w:val="19"/>
              </w:numPr>
              <w:pBdr>
                <w:top w:val="nil"/>
                <w:left w:val="nil"/>
                <w:bottom w:val="nil"/>
                <w:right w:val="nil"/>
                <w:between w:val="nil"/>
                <w:bar w:val="nil"/>
              </w:pBdr>
              <w:spacing w:after="0" w:line="240" w:lineRule="auto"/>
              <w:ind w:left="360"/>
              <w:jc w:val="both"/>
              <w:rPr>
                <w:rFonts w:eastAsia="Calibri Light" w:cs="Calibri"/>
                <w:u w:color="000000"/>
                <w:bdr w:val="nil"/>
                <w:lang w:val="en-US" w:eastAsia="en-GB"/>
              </w:rPr>
            </w:pPr>
            <w:r w:rsidRPr="006616AB">
              <w:rPr>
                <w:rFonts w:eastAsia="Calibri Light" w:cs="Calibri"/>
                <w:u w:color="000000"/>
                <w:bdr w:val="nil"/>
                <w:lang w:val="en-US" w:eastAsia="en-GB"/>
              </w:rPr>
              <w:t xml:space="preserve">Hold effective interpersonal and listening skills enabling optimum communication with patients, their families and the multi-disciplinary </w:t>
            </w:r>
            <w:proofErr w:type="gramStart"/>
            <w:r w:rsidRPr="006616AB">
              <w:rPr>
                <w:rFonts w:eastAsia="Calibri Light" w:cs="Calibri"/>
                <w:u w:color="000000"/>
                <w:bdr w:val="nil"/>
                <w:lang w:val="en-US" w:eastAsia="en-GB"/>
              </w:rPr>
              <w:t>team</w:t>
            </w:r>
            <w:proofErr w:type="gramEnd"/>
          </w:p>
          <w:p w14:paraId="7FC1560D" w14:textId="77777777" w:rsidR="006616AB" w:rsidRPr="006616AB" w:rsidRDefault="006616AB" w:rsidP="006616AB">
            <w:pPr>
              <w:numPr>
                <w:ilvl w:val="0"/>
                <w:numId w:val="19"/>
              </w:numPr>
              <w:pBdr>
                <w:top w:val="nil"/>
                <w:left w:val="nil"/>
                <w:bottom w:val="nil"/>
                <w:right w:val="nil"/>
                <w:between w:val="nil"/>
                <w:bar w:val="nil"/>
              </w:pBdr>
              <w:spacing w:before="100" w:after="100" w:line="240" w:lineRule="auto"/>
              <w:ind w:left="360"/>
              <w:jc w:val="both"/>
              <w:rPr>
                <w:rFonts w:eastAsia="Arial Unicode MS" w:cs="Calibri"/>
                <w:u w:color="000000"/>
                <w:bdr w:val="nil"/>
                <w:lang w:val="en-US" w:eastAsia="en-GB"/>
              </w:rPr>
            </w:pPr>
            <w:r w:rsidRPr="006616AB">
              <w:rPr>
                <w:rFonts w:eastAsia="Arial Unicode MS" w:cs="Calibri"/>
                <w:u w:color="000000"/>
                <w:bdr w:val="nil"/>
                <w:lang w:val="en-US" w:eastAsia="en-GB"/>
              </w:rPr>
              <w:t>To demonstrate politeness, courtesy, respect and sensitivity in dealing with patients/clients, visitors/relatives and colleagues, maintaining good customer relations</w:t>
            </w:r>
          </w:p>
          <w:p w14:paraId="370F2DEE" w14:textId="77777777" w:rsidR="006616AB" w:rsidRPr="006616AB" w:rsidRDefault="006616AB" w:rsidP="006616AB">
            <w:pPr>
              <w:numPr>
                <w:ilvl w:val="0"/>
                <w:numId w:val="19"/>
              </w:numPr>
              <w:pBdr>
                <w:top w:val="nil"/>
                <w:left w:val="nil"/>
                <w:bottom w:val="nil"/>
                <w:right w:val="nil"/>
                <w:between w:val="nil"/>
                <w:bar w:val="nil"/>
              </w:pBdr>
              <w:spacing w:before="100" w:after="100" w:line="240" w:lineRule="auto"/>
              <w:ind w:left="360"/>
              <w:jc w:val="both"/>
              <w:rPr>
                <w:rFonts w:eastAsia="Arial Unicode MS" w:cs="Calibri"/>
                <w:u w:color="000000"/>
                <w:bdr w:val="nil"/>
                <w:lang w:val="en-US" w:eastAsia="en-GB"/>
              </w:rPr>
            </w:pPr>
            <w:r w:rsidRPr="006616AB">
              <w:rPr>
                <w:rFonts w:eastAsia="Arial Unicode MS" w:cs="Calibri"/>
                <w:u w:color="000000"/>
                <w:bdr w:val="nil"/>
                <w:lang w:val="en-US" w:eastAsia="en-GB"/>
              </w:rPr>
              <w:t xml:space="preserve">Maintain and promote effective communication with all members of the multidisciplinary team and other Wards/Departments </w:t>
            </w:r>
          </w:p>
          <w:p w14:paraId="5C61CB04" w14:textId="77777777" w:rsidR="006616AB" w:rsidRPr="006616AB" w:rsidRDefault="006616AB" w:rsidP="006616AB">
            <w:pPr>
              <w:numPr>
                <w:ilvl w:val="0"/>
                <w:numId w:val="19"/>
              </w:numPr>
              <w:pBdr>
                <w:top w:val="nil"/>
                <w:left w:val="nil"/>
                <w:bottom w:val="nil"/>
                <w:right w:val="nil"/>
                <w:between w:val="nil"/>
                <w:bar w:val="nil"/>
              </w:pBdr>
              <w:spacing w:before="100" w:after="100" w:line="240" w:lineRule="auto"/>
              <w:ind w:left="360"/>
              <w:jc w:val="both"/>
              <w:rPr>
                <w:rFonts w:eastAsia="Arial Unicode MS" w:cs="Calibri"/>
                <w:u w:color="000000"/>
                <w:bdr w:val="nil"/>
                <w:lang w:val="en-US" w:eastAsia="en-GB"/>
              </w:rPr>
            </w:pPr>
            <w:r w:rsidRPr="006616AB">
              <w:rPr>
                <w:rFonts w:eastAsia="Arial Unicode MS" w:cs="Calibri"/>
                <w:u w:color="000000"/>
                <w:bdr w:val="nil"/>
                <w:lang w:val="en-US" w:eastAsia="en-GB"/>
              </w:rPr>
              <w:t xml:space="preserve">To adapt communication skills to overcome any barriers that may be </w:t>
            </w:r>
            <w:proofErr w:type="gramStart"/>
            <w:r w:rsidRPr="006616AB">
              <w:rPr>
                <w:rFonts w:eastAsia="Arial Unicode MS" w:cs="Calibri"/>
                <w:u w:color="000000"/>
                <w:bdr w:val="nil"/>
                <w:lang w:val="en-US" w:eastAsia="en-GB"/>
              </w:rPr>
              <w:t>met</w:t>
            </w:r>
            <w:proofErr w:type="gramEnd"/>
            <w:r w:rsidRPr="006616AB">
              <w:rPr>
                <w:rFonts w:eastAsia="Arial Unicode MS" w:cs="Calibri"/>
                <w:u w:color="000000"/>
                <w:bdr w:val="nil"/>
                <w:lang w:val="en-US" w:eastAsia="en-GB"/>
              </w:rPr>
              <w:t xml:space="preserve"> </w:t>
            </w:r>
          </w:p>
          <w:p w14:paraId="2EB64434" w14:textId="77777777" w:rsidR="006616AB" w:rsidRDefault="006616AB" w:rsidP="006616AB">
            <w:pPr>
              <w:numPr>
                <w:ilvl w:val="0"/>
                <w:numId w:val="19"/>
              </w:numPr>
              <w:pBdr>
                <w:top w:val="nil"/>
                <w:left w:val="nil"/>
                <w:bottom w:val="nil"/>
                <w:right w:val="nil"/>
                <w:between w:val="nil"/>
                <w:bar w:val="nil"/>
              </w:pBdr>
              <w:spacing w:before="100" w:after="100" w:line="240" w:lineRule="auto"/>
              <w:ind w:left="360"/>
              <w:jc w:val="both"/>
              <w:rPr>
                <w:rFonts w:eastAsia="Arial Unicode MS" w:cs="Calibri"/>
                <w:u w:color="000000"/>
                <w:bdr w:val="nil"/>
                <w:lang w:val="en-US" w:eastAsia="en-GB"/>
              </w:rPr>
            </w:pPr>
            <w:r w:rsidRPr="006616AB">
              <w:rPr>
                <w:rFonts w:eastAsia="Arial Unicode MS" w:cs="Calibri"/>
                <w:u w:color="000000"/>
                <w:bdr w:val="nil"/>
                <w:lang w:val="en-US" w:eastAsia="en-GB"/>
              </w:rPr>
              <w:t>Contribute towards sharing good practice within the ward/</w:t>
            </w:r>
            <w:proofErr w:type="gramStart"/>
            <w:r w:rsidRPr="006616AB">
              <w:rPr>
                <w:rFonts w:eastAsia="Arial Unicode MS" w:cs="Calibri"/>
                <w:u w:color="000000"/>
                <w:bdr w:val="nil"/>
                <w:lang w:val="en-US" w:eastAsia="en-GB"/>
              </w:rPr>
              <w:t>department</w:t>
            </w:r>
            <w:proofErr w:type="gramEnd"/>
            <w:r w:rsidRPr="006616AB">
              <w:rPr>
                <w:rFonts w:eastAsia="Arial Unicode MS" w:cs="Calibri"/>
                <w:u w:color="000000"/>
                <w:bdr w:val="nil"/>
                <w:lang w:val="en-US" w:eastAsia="en-GB"/>
              </w:rPr>
              <w:t xml:space="preserve"> </w:t>
            </w:r>
          </w:p>
          <w:p w14:paraId="377A077B" w14:textId="77777777" w:rsidR="006616AB" w:rsidRPr="008B49ED" w:rsidRDefault="006616AB" w:rsidP="006616AB">
            <w:pPr>
              <w:pStyle w:val="NormalWeb"/>
              <w:numPr>
                <w:ilvl w:val="0"/>
                <w:numId w:val="19"/>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 xml:space="preserve">To </w:t>
            </w:r>
            <w:proofErr w:type="gramStart"/>
            <w:r w:rsidRPr="008B49ED">
              <w:rPr>
                <w:rFonts w:ascii="Calibri" w:hAnsi="Calibri" w:cs="Calibri"/>
                <w:sz w:val="22"/>
                <w:szCs w:val="22"/>
              </w:rPr>
              <w:t>promote a positive image of HMT at all times</w:t>
            </w:r>
            <w:proofErr w:type="gramEnd"/>
            <w:r w:rsidRPr="008B49ED">
              <w:rPr>
                <w:rFonts w:ascii="Calibri" w:hAnsi="Calibri" w:cs="Calibri"/>
                <w:sz w:val="22"/>
                <w:szCs w:val="22"/>
              </w:rPr>
              <w:t xml:space="preserve"> </w:t>
            </w:r>
          </w:p>
          <w:p w14:paraId="5F7DCBF4" w14:textId="77777777" w:rsidR="006616AB" w:rsidRPr="008B49ED" w:rsidRDefault="006616AB" w:rsidP="006616AB">
            <w:pPr>
              <w:pStyle w:val="NormalWeb"/>
              <w:numPr>
                <w:ilvl w:val="0"/>
                <w:numId w:val="19"/>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 xml:space="preserve">To work cohesively with all members of the ward team in ensuring that the very best services to patients are provided at all </w:t>
            </w:r>
            <w:proofErr w:type="gramStart"/>
            <w:r w:rsidRPr="008B49ED">
              <w:rPr>
                <w:rFonts w:ascii="Calibri" w:hAnsi="Calibri" w:cs="Calibri"/>
                <w:sz w:val="22"/>
                <w:szCs w:val="22"/>
              </w:rPr>
              <w:t>times</w:t>
            </w:r>
            <w:proofErr w:type="gramEnd"/>
          </w:p>
          <w:p w14:paraId="78063A69" w14:textId="77777777" w:rsidR="006616AB" w:rsidRPr="008B49ED" w:rsidRDefault="006616AB" w:rsidP="006616AB">
            <w:pPr>
              <w:pStyle w:val="NormalWeb"/>
              <w:numPr>
                <w:ilvl w:val="0"/>
                <w:numId w:val="19"/>
              </w:numPr>
              <w:pBdr>
                <w:top w:val="nil"/>
                <w:left w:val="nil"/>
                <w:bottom w:val="nil"/>
                <w:right w:val="nil"/>
                <w:between w:val="nil"/>
                <w:bar w:val="nil"/>
              </w:pBdr>
              <w:spacing w:beforeAutospacing="0" w:afterAutospacing="0"/>
              <w:ind w:left="397"/>
              <w:jc w:val="both"/>
              <w:rPr>
                <w:rFonts w:ascii="Calibri" w:hAnsi="Calibri" w:cs="Calibri"/>
                <w:sz w:val="22"/>
                <w:szCs w:val="22"/>
              </w:rPr>
            </w:pPr>
            <w:r w:rsidRPr="008B49ED">
              <w:rPr>
                <w:rFonts w:ascii="Calibri" w:hAnsi="Calibri" w:cs="Calibri"/>
                <w:sz w:val="22"/>
                <w:szCs w:val="22"/>
              </w:rPr>
              <w:t xml:space="preserve">Keep accurate and complete records of patient’s documentation and care plans. Ensure that nursing documentation is maintained to HMT standards (including electronic records) </w:t>
            </w:r>
          </w:p>
          <w:p w14:paraId="4AC0BF14" w14:textId="00C6150A" w:rsidR="00CB208A" w:rsidRPr="006616AB" w:rsidRDefault="006616AB" w:rsidP="006616AB">
            <w:pPr>
              <w:pStyle w:val="NormalWeb"/>
              <w:numPr>
                <w:ilvl w:val="0"/>
                <w:numId w:val="19"/>
              </w:numPr>
              <w:pBdr>
                <w:top w:val="nil"/>
                <w:left w:val="nil"/>
                <w:bottom w:val="nil"/>
                <w:right w:val="nil"/>
                <w:between w:val="nil"/>
                <w:bar w:val="nil"/>
              </w:pBdr>
              <w:spacing w:beforeAutospacing="0" w:afterAutospacing="0"/>
              <w:ind w:left="397"/>
              <w:jc w:val="both"/>
              <w:rPr>
                <w:rFonts w:ascii="Calibri" w:hAnsi="Calibri" w:cs="Calibri"/>
                <w:sz w:val="22"/>
                <w:szCs w:val="22"/>
              </w:rPr>
            </w:pPr>
            <w:r w:rsidRPr="008B49ED">
              <w:rPr>
                <w:rFonts w:ascii="Calibri" w:hAnsi="Calibri" w:cs="Calibri"/>
                <w:sz w:val="22"/>
                <w:szCs w:val="22"/>
              </w:rPr>
              <w:t>Maintaining confidentiality and integrity of information in line with data protection.</w:t>
            </w:r>
          </w:p>
        </w:tc>
      </w:tr>
      <w:tr w:rsidR="00EC3D02" w:rsidRPr="00AA4417" w14:paraId="1D294AB6" w14:textId="77777777" w:rsidTr="00A87A6B">
        <w:trPr>
          <w:trHeight w:val="620"/>
        </w:trPr>
        <w:tc>
          <w:tcPr>
            <w:tcW w:w="840" w:type="dxa"/>
            <w:shd w:val="clear" w:color="auto" w:fill="DBE5F1" w:themeFill="accent1" w:themeFillTint="33"/>
          </w:tcPr>
          <w:p w14:paraId="4BBD4E52" w14:textId="77777777" w:rsidR="00F94C4E" w:rsidRPr="00AA4417" w:rsidRDefault="00F94C4E" w:rsidP="00EF25E7">
            <w:pPr>
              <w:pStyle w:val="ListParagraph"/>
              <w:numPr>
                <w:ilvl w:val="0"/>
                <w:numId w:val="14"/>
              </w:numPr>
              <w:spacing w:after="0"/>
              <w:jc w:val="center"/>
              <w:rPr>
                <w:rFonts w:asciiTheme="minorHAnsi" w:hAnsiTheme="minorHAnsi" w:cstheme="minorHAnsi"/>
              </w:rPr>
            </w:pPr>
          </w:p>
        </w:tc>
        <w:tc>
          <w:tcPr>
            <w:tcW w:w="8396" w:type="dxa"/>
          </w:tcPr>
          <w:p w14:paraId="410461C7" w14:textId="77777777" w:rsidR="007F2527" w:rsidRPr="007F2527" w:rsidRDefault="007F2527" w:rsidP="007F2527">
            <w:pPr>
              <w:pBdr>
                <w:top w:val="nil"/>
                <w:left w:val="nil"/>
                <w:bottom w:val="nil"/>
                <w:right w:val="nil"/>
                <w:between w:val="nil"/>
                <w:bar w:val="nil"/>
              </w:pBdr>
              <w:spacing w:before="100" w:after="100" w:line="240" w:lineRule="auto"/>
              <w:jc w:val="both"/>
              <w:rPr>
                <w:rFonts w:eastAsia="Arial Unicode MS" w:cs="Calibri"/>
                <w:b/>
                <w:u w:color="000000"/>
                <w:bdr w:val="nil"/>
                <w:lang w:val="en-US" w:eastAsia="en-GB"/>
              </w:rPr>
            </w:pPr>
            <w:r w:rsidRPr="007F2527">
              <w:rPr>
                <w:rFonts w:eastAsia="Arial Unicode MS" w:cs="Calibri"/>
                <w:b/>
                <w:u w:color="000000"/>
                <w:bdr w:val="nil"/>
                <w:lang w:val="en-US" w:eastAsia="en-GB"/>
              </w:rPr>
              <w:t>Professional</w:t>
            </w:r>
          </w:p>
          <w:p w14:paraId="6027EE3A" w14:textId="77777777" w:rsidR="007F2527" w:rsidRPr="007F2527" w:rsidRDefault="007F2527" w:rsidP="007F2527">
            <w:pPr>
              <w:numPr>
                <w:ilvl w:val="0"/>
                <w:numId w:val="19"/>
              </w:numPr>
              <w:pBdr>
                <w:top w:val="nil"/>
                <w:left w:val="nil"/>
                <w:bottom w:val="nil"/>
                <w:right w:val="nil"/>
                <w:between w:val="nil"/>
                <w:bar w:val="nil"/>
              </w:pBdr>
              <w:spacing w:before="100" w:after="100" w:line="240" w:lineRule="auto"/>
              <w:ind w:left="397"/>
              <w:jc w:val="both"/>
              <w:rPr>
                <w:rFonts w:eastAsia="Arial Unicode MS" w:cs="Calibri"/>
                <w:u w:color="000000"/>
                <w:bdr w:val="nil"/>
                <w:lang w:val="en-US" w:eastAsia="en-GB"/>
              </w:rPr>
            </w:pPr>
            <w:r w:rsidRPr="007F2527">
              <w:rPr>
                <w:rFonts w:eastAsia="Arial Unicode MS" w:cs="Calibri"/>
                <w:u w:color="000000"/>
                <w:bdr w:val="nil"/>
                <w:lang w:val="en-US" w:eastAsia="en-GB"/>
              </w:rPr>
              <w:t xml:space="preserve">The post holder must </w:t>
            </w:r>
            <w:proofErr w:type="gramStart"/>
            <w:r w:rsidRPr="007F2527">
              <w:rPr>
                <w:rFonts w:eastAsia="Arial Unicode MS" w:cs="Calibri"/>
                <w:u w:color="000000"/>
                <w:bdr w:val="nil"/>
                <w:lang w:val="en-US" w:eastAsia="en-GB"/>
              </w:rPr>
              <w:t>at all times</w:t>
            </w:r>
            <w:proofErr w:type="gramEnd"/>
            <w:r w:rsidRPr="007F2527">
              <w:rPr>
                <w:rFonts w:eastAsia="Arial Unicode MS" w:cs="Calibri"/>
                <w:u w:color="000000"/>
                <w:bdr w:val="nil"/>
                <w:lang w:val="en-US" w:eastAsia="en-GB"/>
              </w:rPr>
              <w:t xml:space="preserve"> work in accordance with the NMC  </w:t>
            </w:r>
            <w:hyperlink r:id="rId11" w:history="1">
              <w:r w:rsidRPr="007F2527">
                <w:rPr>
                  <w:rFonts w:eastAsia="Arial Unicode MS" w:cs="Calibri"/>
                  <w:color w:val="0000FF"/>
                  <w:u w:val="single" w:color="000000"/>
                  <w:bdr w:val="nil"/>
                  <w:lang w:val="en-US"/>
                </w:rPr>
                <w:t xml:space="preserve">the Code </w:t>
              </w:r>
            </w:hyperlink>
          </w:p>
          <w:p w14:paraId="76EB063A" w14:textId="77777777" w:rsidR="007F2527" w:rsidRPr="007F2527" w:rsidRDefault="007F2527" w:rsidP="007F2527">
            <w:pPr>
              <w:numPr>
                <w:ilvl w:val="0"/>
                <w:numId w:val="19"/>
              </w:numPr>
              <w:pBdr>
                <w:top w:val="nil"/>
                <w:left w:val="nil"/>
                <w:bottom w:val="nil"/>
                <w:right w:val="nil"/>
                <w:between w:val="nil"/>
                <w:bar w:val="nil"/>
              </w:pBdr>
              <w:spacing w:before="100" w:after="100" w:line="240" w:lineRule="auto"/>
              <w:ind w:left="397"/>
              <w:jc w:val="both"/>
              <w:rPr>
                <w:rFonts w:eastAsia="Arial Unicode MS" w:cs="Calibri"/>
                <w:u w:color="000000"/>
                <w:bdr w:val="nil"/>
                <w:lang w:val="en-US" w:eastAsia="en-GB"/>
              </w:rPr>
            </w:pPr>
            <w:r w:rsidRPr="007F2527">
              <w:rPr>
                <w:rFonts w:eastAsia="Arial Unicode MS" w:cs="Calibri"/>
                <w:u w:color="000000"/>
                <w:bdr w:val="nil"/>
                <w:lang w:val="en-US" w:eastAsia="en-GB"/>
              </w:rPr>
              <w:t xml:space="preserve">Demonstrate knowledge and skills related to evidence-based </w:t>
            </w:r>
            <w:proofErr w:type="gramStart"/>
            <w:r w:rsidRPr="007F2527">
              <w:rPr>
                <w:rFonts w:eastAsia="Arial Unicode MS" w:cs="Calibri"/>
                <w:u w:color="000000"/>
                <w:bdr w:val="nil"/>
                <w:lang w:val="en-US" w:eastAsia="en-GB"/>
              </w:rPr>
              <w:t>practice</w:t>
            </w:r>
            <w:proofErr w:type="gramEnd"/>
          </w:p>
          <w:p w14:paraId="315AD323" w14:textId="77777777" w:rsidR="007F2527" w:rsidRPr="007F2527" w:rsidRDefault="007F2527" w:rsidP="007F2527">
            <w:pPr>
              <w:numPr>
                <w:ilvl w:val="0"/>
                <w:numId w:val="19"/>
              </w:numPr>
              <w:pBdr>
                <w:top w:val="nil"/>
                <w:left w:val="nil"/>
                <w:bottom w:val="nil"/>
                <w:right w:val="nil"/>
                <w:between w:val="nil"/>
                <w:bar w:val="nil"/>
              </w:pBdr>
              <w:spacing w:before="100" w:after="100" w:line="240" w:lineRule="auto"/>
              <w:ind w:left="397"/>
              <w:jc w:val="both"/>
              <w:rPr>
                <w:rFonts w:eastAsia="Arial Unicode MS" w:cs="Calibri"/>
                <w:u w:color="000000"/>
                <w:bdr w:val="nil"/>
                <w:lang w:val="en-US" w:eastAsia="en-GB"/>
              </w:rPr>
            </w:pPr>
            <w:r w:rsidRPr="007F2527">
              <w:rPr>
                <w:rFonts w:eastAsia="Arial Unicode MS" w:cs="Calibri"/>
                <w:u w:color="000000"/>
                <w:bdr w:val="nil"/>
                <w:lang w:val="en-US" w:eastAsia="en-GB"/>
              </w:rPr>
              <w:t xml:space="preserve">To maintain confidentiality </w:t>
            </w:r>
            <w:proofErr w:type="gramStart"/>
            <w:r w:rsidRPr="007F2527">
              <w:rPr>
                <w:rFonts w:eastAsia="Arial Unicode MS" w:cs="Calibri"/>
                <w:u w:color="000000"/>
                <w:bdr w:val="nil"/>
                <w:lang w:val="en-US" w:eastAsia="en-GB"/>
              </w:rPr>
              <w:t>surrounding patients’ admissions and treatment at all times</w:t>
            </w:r>
            <w:proofErr w:type="gramEnd"/>
            <w:r w:rsidRPr="007F2527">
              <w:rPr>
                <w:rFonts w:eastAsia="Arial Unicode MS" w:cs="Calibri"/>
                <w:u w:color="000000"/>
                <w:bdr w:val="nil"/>
                <w:lang w:val="en-US" w:eastAsia="en-GB"/>
              </w:rPr>
              <w:t xml:space="preserve"> </w:t>
            </w:r>
          </w:p>
          <w:p w14:paraId="0462A722" w14:textId="77777777" w:rsidR="007F2527" w:rsidRPr="007F2527" w:rsidRDefault="007F2527" w:rsidP="007F2527">
            <w:pPr>
              <w:numPr>
                <w:ilvl w:val="0"/>
                <w:numId w:val="19"/>
              </w:numPr>
              <w:pBdr>
                <w:top w:val="nil"/>
                <w:left w:val="nil"/>
                <w:bottom w:val="nil"/>
                <w:right w:val="nil"/>
                <w:between w:val="nil"/>
                <w:bar w:val="nil"/>
              </w:pBdr>
              <w:spacing w:before="100" w:after="100" w:line="240" w:lineRule="auto"/>
              <w:ind w:left="397"/>
              <w:jc w:val="both"/>
              <w:rPr>
                <w:rFonts w:eastAsia="Arial Unicode MS" w:cs="Calibri"/>
                <w:u w:color="000000"/>
                <w:bdr w:val="nil"/>
                <w:lang w:val="en-US" w:eastAsia="en-GB"/>
              </w:rPr>
            </w:pPr>
            <w:r w:rsidRPr="007F2527">
              <w:rPr>
                <w:rFonts w:eastAsia="Arial Unicode MS" w:cs="Calibri"/>
                <w:u w:color="000000"/>
                <w:bdr w:val="nil"/>
                <w:lang w:val="en-US" w:eastAsia="en-GB"/>
              </w:rPr>
              <w:t xml:space="preserve">To promote the </w:t>
            </w:r>
            <w:proofErr w:type="gramStart"/>
            <w:r w:rsidRPr="007F2527">
              <w:rPr>
                <w:rFonts w:eastAsia="Arial Unicode MS" w:cs="Calibri"/>
                <w:u w:color="000000"/>
                <w:bdr w:val="nil"/>
                <w:lang w:val="en-US" w:eastAsia="en-GB"/>
              </w:rPr>
              <w:t>Health</w:t>
            </w:r>
            <w:proofErr w:type="gramEnd"/>
            <w:r w:rsidRPr="007F2527">
              <w:rPr>
                <w:rFonts w:eastAsia="Arial Unicode MS" w:cs="Calibri"/>
                <w:u w:color="000000"/>
                <w:bdr w:val="nil"/>
                <w:lang w:val="en-US" w:eastAsia="en-GB"/>
              </w:rPr>
              <w:t xml:space="preserve"> care Management Trusts (HMT) image to all individuals, groups and organizations both within the hospital and to the community at large  </w:t>
            </w:r>
          </w:p>
          <w:p w14:paraId="57B2666B" w14:textId="77777777" w:rsidR="007F2527" w:rsidRPr="007F2527" w:rsidRDefault="007F2527" w:rsidP="007F2527">
            <w:pPr>
              <w:numPr>
                <w:ilvl w:val="0"/>
                <w:numId w:val="19"/>
              </w:numPr>
              <w:pBdr>
                <w:top w:val="nil"/>
                <w:left w:val="nil"/>
                <w:bottom w:val="nil"/>
                <w:right w:val="nil"/>
                <w:between w:val="nil"/>
                <w:bar w:val="nil"/>
              </w:pBdr>
              <w:spacing w:before="100" w:after="100" w:line="240" w:lineRule="auto"/>
              <w:ind w:left="397"/>
              <w:jc w:val="both"/>
              <w:rPr>
                <w:rFonts w:eastAsia="Arial Unicode MS" w:cs="Calibri"/>
                <w:u w:color="000000"/>
                <w:bdr w:val="nil"/>
                <w:lang w:val="en-US" w:eastAsia="en-GB"/>
              </w:rPr>
            </w:pPr>
            <w:r w:rsidRPr="007F2527">
              <w:rPr>
                <w:rFonts w:eastAsia="Arial Unicode MS" w:cs="Calibri"/>
                <w:u w:color="000000"/>
                <w:bdr w:val="nil"/>
                <w:lang w:val="en-US" w:eastAsia="en-GB"/>
              </w:rPr>
              <w:t xml:space="preserve">To ensure that all patient care is documented, all the relevant documentation is completed accurately within agreed timescales using approved patient documentation, in line with NMC and local </w:t>
            </w:r>
            <w:proofErr w:type="gramStart"/>
            <w:r w:rsidRPr="007F2527">
              <w:rPr>
                <w:rFonts w:eastAsia="Arial Unicode MS" w:cs="Calibri"/>
                <w:u w:color="000000"/>
                <w:bdr w:val="nil"/>
                <w:lang w:val="en-US" w:eastAsia="en-GB"/>
              </w:rPr>
              <w:t>standards</w:t>
            </w:r>
            <w:proofErr w:type="gramEnd"/>
            <w:r w:rsidRPr="007F2527">
              <w:rPr>
                <w:rFonts w:eastAsia="Arial Unicode MS" w:cs="Calibri"/>
                <w:u w:color="000000"/>
                <w:bdr w:val="nil"/>
                <w:lang w:val="en-US" w:eastAsia="en-GB"/>
              </w:rPr>
              <w:t xml:space="preserve"> </w:t>
            </w:r>
          </w:p>
          <w:p w14:paraId="720FF102" w14:textId="77777777" w:rsidR="007F2527" w:rsidRPr="007F2527" w:rsidRDefault="007F2527" w:rsidP="007F2527">
            <w:pPr>
              <w:numPr>
                <w:ilvl w:val="0"/>
                <w:numId w:val="19"/>
              </w:numPr>
              <w:pBdr>
                <w:top w:val="nil"/>
                <w:left w:val="nil"/>
                <w:bottom w:val="nil"/>
                <w:right w:val="nil"/>
                <w:between w:val="nil"/>
                <w:bar w:val="nil"/>
              </w:pBdr>
              <w:spacing w:before="100" w:after="100" w:line="240" w:lineRule="auto"/>
              <w:ind w:left="397"/>
              <w:jc w:val="both"/>
              <w:rPr>
                <w:rFonts w:eastAsia="Arial Unicode MS" w:cs="Calibri"/>
                <w:u w:color="000000"/>
                <w:bdr w:val="nil"/>
                <w:lang w:val="en-US" w:eastAsia="en-GB"/>
              </w:rPr>
            </w:pPr>
            <w:r w:rsidRPr="007F2527">
              <w:rPr>
                <w:rFonts w:eastAsia="Arial Unicode MS" w:cs="Calibri"/>
                <w:u w:color="000000"/>
                <w:bdr w:val="nil"/>
                <w:lang w:val="en-US" w:eastAsia="en-GB"/>
              </w:rPr>
              <w:t xml:space="preserve">To order tests and clinical investigations as directed using the client’s IT systems and access results as appropriate ensuring that the correct results are documented. </w:t>
            </w:r>
          </w:p>
          <w:p w14:paraId="38728A1D" w14:textId="6733E214" w:rsidR="007F2527" w:rsidRPr="00AA4417" w:rsidRDefault="007F2527" w:rsidP="00CB208A">
            <w:pPr>
              <w:tabs>
                <w:tab w:val="num" w:pos="460"/>
              </w:tabs>
              <w:spacing w:after="0"/>
              <w:rPr>
                <w:rFonts w:asciiTheme="minorHAnsi" w:hAnsiTheme="minorHAnsi" w:cstheme="minorBidi"/>
              </w:rPr>
            </w:pPr>
          </w:p>
        </w:tc>
      </w:tr>
      <w:tr w:rsidR="00A7705B" w:rsidRPr="00AA4417" w14:paraId="36CD4B04" w14:textId="77777777" w:rsidTr="00A87A6B">
        <w:trPr>
          <w:trHeight w:val="620"/>
        </w:trPr>
        <w:tc>
          <w:tcPr>
            <w:tcW w:w="840" w:type="dxa"/>
            <w:shd w:val="clear" w:color="auto" w:fill="DBE5F1" w:themeFill="accent1" w:themeFillTint="33"/>
          </w:tcPr>
          <w:p w14:paraId="148345C4" w14:textId="77777777" w:rsidR="00A7705B" w:rsidRPr="00AA4417" w:rsidRDefault="00A7705B" w:rsidP="00EF25E7">
            <w:pPr>
              <w:pStyle w:val="ListParagraph"/>
              <w:numPr>
                <w:ilvl w:val="0"/>
                <w:numId w:val="14"/>
              </w:numPr>
              <w:spacing w:after="0"/>
              <w:jc w:val="center"/>
              <w:rPr>
                <w:rFonts w:asciiTheme="minorHAnsi" w:hAnsiTheme="minorHAnsi" w:cstheme="minorHAnsi"/>
              </w:rPr>
            </w:pPr>
          </w:p>
        </w:tc>
        <w:tc>
          <w:tcPr>
            <w:tcW w:w="8396" w:type="dxa"/>
          </w:tcPr>
          <w:p w14:paraId="53D23315" w14:textId="06658C5E" w:rsidR="007F2527" w:rsidRPr="007F2527" w:rsidRDefault="007F2527" w:rsidP="007F2527">
            <w:pPr>
              <w:tabs>
                <w:tab w:val="num" w:pos="460"/>
              </w:tabs>
              <w:spacing w:after="0"/>
              <w:rPr>
                <w:rFonts w:eastAsia="Calibri Light" w:cs="Calibri"/>
                <w:b/>
                <w:bCs/>
                <w:u w:color="000000"/>
                <w:bdr w:val="nil"/>
                <w:lang w:val="en-US" w:eastAsia="en-GB"/>
              </w:rPr>
            </w:pPr>
            <w:r w:rsidRPr="007F2527">
              <w:rPr>
                <w:rFonts w:eastAsia="Calibri Light" w:cs="Calibri"/>
                <w:b/>
                <w:bCs/>
                <w:u w:color="000000"/>
                <w:bdr w:val="nil"/>
                <w:lang w:val="en-US" w:eastAsia="en-GB"/>
              </w:rPr>
              <w:t xml:space="preserve">Planning and </w:t>
            </w:r>
            <w:proofErr w:type="spellStart"/>
            <w:r w:rsidRPr="007F2527">
              <w:rPr>
                <w:rFonts w:eastAsia="Calibri Light" w:cs="Calibri"/>
                <w:b/>
                <w:bCs/>
                <w:u w:color="000000"/>
                <w:bdr w:val="nil"/>
                <w:lang w:val="en-US" w:eastAsia="en-GB"/>
              </w:rPr>
              <w:t>Organising</w:t>
            </w:r>
            <w:proofErr w:type="spellEnd"/>
          </w:p>
          <w:p w14:paraId="41FE9288" w14:textId="77777777" w:rsidR="007F2527" w:rsidRPr="007F2527" w:rsidRDefault="007F2527" w:rsidP="007F2527">
            <w:pPr>
              <w:numPr>
                <w:ilvl w:val="0"/>
                <w:numId w:val="19"/>
              </w:numPr>
              <w:pBdr>
                <w:top w:val="nil"/>
                <w:left w:val="nil"/>
                <w:bottom w:val="nil"/>
                <w:right w:val="nil"/>
                <w:between w:val="nil"/>
                <w:bar w:val="nil"/>
              </w:pBdr>
              <w:spacing w:before="100" w:after="100" w:line="240" w:lineRule="auto"/>
              <w:ind w:left="397"/>
              <w:jc w:val="both"/>
              <w:rPr>
                <w:rFonts w:eastAsia="Arial Unicode MS" w:cs="Calibri"/>
                <w:u w:color="000000"/>
                <w:bdr w:val="nil"/>
                <w:lang w:val="en-US" w:eastAsia="en-GB"/>
              </w:rPr>
            </w:pPr>
            <w:r w:rsidRPr="007F2527">
              <w:rPr>
                <w:rFonts w:eastAsia="Arial Unicode MS" w:cs="Calibri"/>
                <w:u w:color="000000"/>
                <w:bdr w:val="nil"/>
                <w:lang w:val="en-US" w:eastAsia="en-GB"/>
              </w:rPr>
              <w:t xml:space="preserve">Assess, plan, implement and evaluate programs of care, actively seeking </w:t>
            </w:r>
            <w:proofErr w:type="gramStart"/>
            <w:r w:rsidRPr="007F2527">
              <w:rPr>
                <w:rFonts w:eastAsia="Arial Unicode MS" w:cs="Calibri"/>
                <w:u w:color="000000"/>
                <w:bdr w:val="nil"/>
                <w:lang w:val="en-US" w:eastAsia="en-GB"/>
              </w:rPr>
              <w:t>evidence based</w:t>
            </w:r>
            <w:proofErr w:type="gramEnd"/>
            <w:r w:rsidRPr="007F2527">
              <w:rPr>
                <w:rFonts w:eastAsia="Arial Unicode MS" w:cs="Calibri"/>
                <w:u w:color="000000"/>
                <w:bdr w:val="nil"/>
                <w:lang w:val="en-US" w:eastAsia="en-GB"/>
              </w:rPr>
              <w:t xml:space="preserve"> practice which will improve the quality of care and meeting the needs of the patients. </w:t>
            </w:r>
          </w:p>
          <w:p w14:paraId="5E484671" w14:textId="77777777" w:rsidR="007F2527" w:rsidRPr="007F2527" w:rsidRDefault="007F2527" w:rsidP="007F2527">
            <w:pPr>
              <w:numPr>
                <w:ilvl w:val="0"/>
                <w:numId w:val="19"/>
              </w:numPr>
              <w:pBdr>
                <w:top w:val="nil"/>
                <w:left w:val="nil"/>
                <w:bottom w:val="nil"/>
                <w:right w:val="nil"/>
                <w:between w:val="nil"/>
                <w:bar w:val="nil"/>
              </w:pBdr>
              <w:spacing w:before="100" w:after="100" w:line="240" w:lineRule="auto"/>
              <w:ind w:left="397"/>
              <w:jc w:val="both"/>
              <w:rPr>
                <w:rFonts w:eastAsia="Arial Unicode MS" w:cs="Calibri"/>
                <w:u w:color="000000"/>
                <w:bdr w:val="nil"/>
                <w:lang w:val="en-US" w:eastAsia="en-GB"/>
              </w:rPr>
            </w:pPr>
            <w:r w:rsidRPr="007F2527">
              <w:rPr>
                <w:rFonts w:eastAsia="Arial Unicode MS" w:cs="Calibri"/>
                <w:u w:color="000000"/>
                <w:bdr w:val="nil"/>
                <w:lang w:val="en-US" w:eastAsia="en-GB"/>
              </w:rPr>
              <w:t xml:space="preserve">A holistic approach to caring should be planned that will include the appropriate level of physiological, pathological, spiritual, socio-economic and cultural aspects which influence the care of clients within your specific specialty. </w:t>
            </w:r>
          </w:p>
          <w:p w14:paraId="15C3517E" w14:textId="77777777" w:rsidR="007F2527" w:rsidRPr="007F2527" w:rsidRDefault="007F2527" w:rsidP="007F2527">
            <w:pPr>
              <w:numPr>
                <w:ilvl w:val="0"/>
                <w:numId w:val="19"/>
              </w:numPr>
              <w:pBdr>
                <w:top w:val="nil"/>
                <w:left w:val="nil"/>
                <w:bottom w:val="nil"/>
                <w:right w:val="nil"/>
                <w:between w:val="nil"/>
                <w:bar w:val="nil"/>
              </w:pBdr>
              <w:spacing w:before="100" w:after="100" w:line="240" w:lineRule="auto"/>
              <w:ind w:left="397"/>
              <w:jc w:val="both"/>
              <w:rPr>
                <w:rFonts w:eastAsia="Arial Unicode MS" w:cs="Calibri"/>
                <w:u w:color="000000"/>
                <w:bdr w:val="nil"/>
                <w:lang w:val="en-US" w:eastAsia="en-GB"/>
              </w:rPr>
            </w:pPr>
            <w:r w:rsidRPr="007F2527">
              <w:rPr>
                <w:rFonts w:eastAsia="Arial Unicode MS" w:cs="Calibri"/>
                <w:u w:color="000000"/>
                <w:bdr w:val="nil"/>
                <w:lang w:val="en-US" w:eastAsia="en-GB"/>
              </w:rPr>
              <w:t xml:space="preserve">Implement a nursing plan for an assigned group of patients indicating assessment and re-assessment formulated for individual care pathways and discharge planning.            </w:t>
            </w:r>
          </w:p>
          <w:p w14:paraId="011A0C98" w14:textId="77777777" w:rsidR="007F2527" w:rsidRPr="007F2527" w:rsidRDefault="007F2527" w:rsidP="007F2527">
            <w:pPr>
              <w:numPr>
                <w:ilvl w:val="0"/>
                <w:numId w:val="19"/>
              </w:numPr>
              <w:pBdr>
                <w:top w:val="nil"/>
                <w:left w:val="nil"/>
                <w:bottom w:val="nil"/>
                <w:right w:val="nil"/>
                <w:between w:val="nil"/>
                <w:bar w:val="nil"/>
              </w:pBdr>
              <w:spacing w:before="100" w:after="100" w:line="240" w:lineRule="auto"/>
              <w:ind w:left="397"/>
              <w:jc w:val="both"/>
              <w:rPr>
                <w:rFonts w:eastAsia="Arial Unicode MS" w:cs="Calibri"/>
                <w:u w:color="000000"/>
                <w:bdr w:val="nil"/>
                <w:lang w:val="en-US" w:eastAsia="en-GB"/>
              </w:rPr>
            </w:pPr>
            <w:r w:rsidRPr="007F2527">
              <w:rPr>
                <w:rFonts w:eastAsia="Arial Unicode MS" w:cs="Calibri"/>
                <w:u w:color="000000"/>
                <w:bdr w:val="nil"/>
                <w:lang w:eastAsia="en-GB"/>
              </w:rPr>
              <w:t>Prioritise</w:t>
            </w:r>
            <w:r w:rsidRPr="007F2527">
              <w:rPr>
                <w:rFonts w:eastAsia="Arial Unicode MS" w:cs="Calibri"/>
                <w:u w:color="000000"/>
                <w:bdr w:val="nil"/>
                <w:lang w:val="en-US" w:eastAsia="en-GB"/>
              </w:rPr>
              <w:t xml:space="preserve"> workload as ward acuity requires being aware of budget </w:t>
            </w:r>
            <w:proofErr w:type="gramStart"/>
            <w:r w:rsidRPr="007F2527">
              <w:rPr>
                <w:rFonts w:eastAsia="Arial Unicode MS" w:cs="Calibri"/>
                <w:u w:color="000000"/>
                <w:bdr w:val="nil"/>
                <w:lang w:val="en-US" w:eastAsia="en-GB"/>
              </w:rPr>
              <w:t>requirements</w:t>
            </w:r>
            <w:proofErr w:type="gramEnd"/>
          </w:p>
          <w:p w14:paraId="5F61D113" w14:textId="77777777" w:rsidR="007F2527" w:rsidRPr="007F2527" w:rsidRDefault="007F2527" w:rsidP="007F2527">
            <w:pPr>
              <w:numPr>
                <w:ilvl w:val="0"/>
                <w:numId w:val="19"/>
              </w:numPr>
              <w:pBdr>
                <w:top w:val="nil"/>
                <w:left w:val="nil"/>
                <w:bottom w:val="nil"/>
                <w:right w:val="nil"/>
                <w:between w:val="nil"/>
                <w:bar w:val="nil"/>
              </w:pBdr>
              <w:spacing w:before="100" w:after="100" w:line="240" w:lineRule="auto"/>
              <w:ind w:left="397"/>
              <w:jc w:val="both"/>
              <w:rPr>
                <w:rFonts w:eastAsia="Arial Unicode MS" w:cs="Calibri"/>
                <w:u w:color="000000"/>
                <w:bdr w:val="nil"/>
                <w:lang w:val="en-US" w:eastAsia="en-GB"/>
              </w:rPr>
            </w:pPr>
            <w:r w:rsidRPr="007F2527">
              <w:rPr>
                <w:rFonts w:eastAsia="Arial Unicode MS" w:cs="Calibri"/>
                <w:u w:color="000000"/>
                <w:bdr w:val="nil"/>
                <w:lang w:val="en-US" w:eastAsia="en-GB"/>
              </w:rPr>
              <w:t xml:space="preserve">Maintain excellent clinical standards of nursing </w:t>
            </w:r>
            <w:proofErr w:type="gramStart"/>
            <w:r w:rsidRPr="007F2527">
              <w:rPr>
                <w:rFonts w:eastAsia="Arial Unicode MS" w:cs="Calibri"/>
                <w:u w:color="000000"/>
                <w:bdr w:val="nil"/>
                <w:lang w:val="en-US" w:eastAsia="en-GB"/>
              </w:rPr>
              <w:t>practice</w:t>
            </w:r>
            <w:proofErr w:type="gramEnd"/>
          </w:p>
          <w:p w14:paraId="469EA609" w14:textId="77777777" w:rsidR="007F2527" w:rsidRPr="007F2527" w:rsidRDefault="007F2527" w:rsidP="007F2527">
            <w:pPr>
              <w:numPr>
                <w:ilvl w:val="0"/>
                <w:numId w:val="19"/>
              </w:numPr>
              <w:pBdr>
                <w:top w:val="nil"/>
                <w:left w:val="nil"/>
                <w:bottom w:val="nil"/>
                <w:right w:val="nil"/>
                <w:between w:val="nil"/>
                <w:bar w:val="nil"/>
              </w:pBdr>
              <w:spacing w:before="100" w:after="100" w:line="240" w:lineRule="auto"/>
              <w:ind w:left="397"/>
              <w:jc w:val="both"/>
              <w:rPr>
                <w:rFonts w:eastAsia="Arial Unicode MS" w:cs="Calibri"/>
                <w:u w:color="000000"/>
                <w:bdr w:val="nil"/>
                <w:lang w:val="en-US" w:eastAsia="en-GB"/>
              </w:rPr>
            </w:pPr>
            <w:r w:rsidRPr="007F2527">
              <w:rPr>
                <w:rFonts w:eastAsia="Arial Unicode MS" w:cs="Calibri"/>
                <w:u w:color="000000"/>
                <w:bdr w:val="nil"/>
                <w:lang w:val="en-US" w:eastAsia="en-GB"/>
              </w:rPr>
              <w:t>Contribute to setting goals and benchmarking standards of care. Develop tools and implement guidelines (e.g. NICE) where appropriate in line with quality governance.</w:t>
            </w:r>
          </w:p>
          <w:p w14:paraId="0B181AEA" w14:textId="5BFA344C" w:rsidR="007F2527" w:rsidRPr="2069E4DC" w:rsidRDefault="007F2527" w:rsidP="007F2527">
            <w:pPr>
              <w:tabs>
                <w:tab w:val="num" w:pos="460"/>
              </w:tabs>
              <w:spacing w:after="0"/>
              <w:rPr>
                <w:rFonts w:asciiTheme="minorHAnsi" w:hAnsiTheme="minorHAnsi" w:cstheme="minorBidi"/>
              </w:rPr>
            </w:pPr>
          </w:p>
        </w:tc>
      </w:tr>
      <w:tr w:rsidR="00AF76A5" w:rsidRPr="00AA4417" w14:paraId="4AED274F" w14:textId="77777777" w:rsidTr="00A87A6B">
        <w:trPr>
          <w:trHeight w:val="620"/>
        </w:trPr>
        <w:tc>
          <w:tcPr>
            <w:tcW w:w="840" w:type="dxa"/>
            <w:shd w:val="clear" w:color="auto" w:fill="DBE5F1" w:themeFill="accent1" w:themeFillTint="33"/>
          </w:tcPr>
          <w:p w14:paraId="670C5FB3" w14:textId="77777777" w:rsidR="00AF76A5" w:rsidRPr="00AA4417" w:rsidRDefault="00AF76A5" w:rsidP="00EF25E7">
            <w:pPr>
              <w:pStyle w:val="ListParagraph"/>
              <w:numPr>
                <w:ilvl w:val="0"/>
                <w:numId w:val="14"/>
              </w:numPr>
              <w:spacing w:after="0"/>
              <w:jc w:val="center"/>
              <w:rPr>
                <w:rFonts w:asciiTheme="minorHAnsi" w:hAnsiTheme="minorHAnsi" w:cstheme="minorHAnsi"/>
              </w:rPr>
            </w:pPr>
          </w:p>
        </w:tc>
        <w:tc>
          <w:tcPr>
            <w:tcW w:w="8396" w:type="dxa"/>
          </w:tcPr>
          <w:p w14:paraId="181C9156" w14:textId="12062703" w:rsidR="007F2527" w:rsidRPr="007F2527" w:rsidRDefault="007F2527" w:rsidP="007F2527">
            <w:pPr>
              <w:pStyle w:val="NormalWeb"/>
              <w:pBdr>
                <w:top w:val="nil"/>
                <w:left w:val="nil"/>
                <w:bottom w:val="nil"/>
                <w:right w:val="nil"/>
                <w:between w:val="nil"/>
                <w:bar w:val="nil"/>
              </w:pBdr>
              <w:jc w:val="both"/>
              <w:rPr>
                <w:rFonts w:asciiTheme="minorHAnsi" w:eastAsia="Calibri" w:hAnsiTheme="minorHAnsi" w:cstheme="minorBidi"/>
                <w:sz w:val="22"/>
                <w:szCs w:val="22"/>
                <w:lang w:eastAsia="en-US"/>
              </w:rPr>
            </w:pPr>
            <w:r w:rsidRPr="007F2527">
              <w:rPr>
                <w:rFonts w:eastAsia="Calibri Light" w:cs="Calibri"/>
                <w:b/>
                <w:bCs/>
                <w:u w:color="000000"/>
                <w:bdr w:val="nil"/>
                <w:lang w:val="en-US"/>
              </w:rPr>
              <w:t xml:space="preserve">Analytical </w:t>
            </w:r>
          </w:p>
          <w:p w14:paraId="1B005973" w14:textId="77777777" w:rsidR="007F2527" w:rsidRPr="007F2527" w:rsidRDefault="007F2527" w:rsidP="007F2527">
            <w:pPr>
              <w:widowControl w:val="0"/>
              <w:numPr>
                <w:ilvl w:val="0"/>
                <w:numId w:val="19"/>
              </w:numPr>
              <w:pBdr>
                <w:top w:val="nil"/>
                <w:left w:val="nil"/>
                <w:bottom w:val="nil"/>
                <w:right w:val="nil"/>
                <w:between w:val="nil"/>
                <w:bar w:val="nil"/>
              </w:pBdr>
              <w:spacing w:after="0" w:line="240" w:lineRule="auto"/>
              <w:ind w:left="397"/>
              <w:jc w:val="both"/>
              <w:rPr>
                <w:rFonts w:eastAsia="Calibri Light" w:cs="Calibri"/>
                <w:u w:color="000000"/>
                <w:bdr w:val="nil"/>
                <w:lang w:val="en-US" w:eastAsia="en-GB"/>
              </w:rPr>
            </w:pPr>
            <w:r w:rsidRPr="007F2527">
              <w:rPr>
                <w:rFonts w:cs="Calibri"/>
                <w:color w:val="000000"/>
                <w:u w:color="000000"/>
                <w:bdr w:val="nil"/>
                <w:lang w:val="en-US" w:eastAsia="en-GB"/>
              </w:rPr>
              <w:t xml:space="preserve">Be able to identify potential risks and carry out risk assessments consistent with </w:t>
            </w:r>
            <w:proofErr w:type="spellStart"/>
            <w:r w:rsidRPr="007F2527">
              <w:rPr>
                <w:rFonts w:cs="Calibri"/>
                <w:color w:val="000000"/>
                <w:u w:color="000000"/>
                <w:bdr w:val="nil"/>
                <w:lang w:val="en-US" w:eastAsia="en-GB"/>
              </w:rPr>
              <w:t>organisation</w:t>
            </w:r>
            <w:proofErr w:type="spellEnd"/>
            <w:r w:rsidRPr="007F2527">
              <w:rPr>
                <w:rFonts w:cs="Calibri"/>
                <w:color w:val="000000"/>
                <w:u w:color="000000"/>
                <w:bdr w:val="nil"/>
                <w:lang w:val="en-US" w:eastAsia="en-GB"/>
              </w:rPr>
              <w:t xml:space="preserve"> policies, procedures, and legal requirements. Be able to report accidents/faults immediately, and ensure the correct procedure is followed i.e. completion of incident recording forms, reporting actions taken, and placing faulty equipment out of commission. Be aware of health and safety issues and attends training sessions and mandatory training. The post holder must ensure continuity of care between home and hospital/clinic and that appropriate aftercare is provide following discharge from hospital/</w:t>
            </w:r>
            <w:proofErr w:type="gramStart"/>
            <w:r w:rsidRPr="007F2527">
              <w:rPr>
                <w:rFonts w:cs="Calibri"/>
                <w:color w:val="000000"/>
                <w:u w:color="000000"/>
                <w:bdr w:val="nil"/>
                <w:lang w:val="en-US" w:eastAsia="en-GB"/>
              </w:rPr>
              <w:t>clinic</w:t>
            </w:r>
            <w:proofErr w:type="gramEnd"/>
          </w:p>
          <w:p w14:paraId="77745602" w14:textId="77777777" w:rsidR="007F2527" w:rsidRPr="007F2527" w:rsidRDefault="007F2527" w:rsidP="007F2527">
            <w:pPr>
              <w:widowControl w:val="0"/>
              <w:numPr>
                <w:ilvl w:val="0"/>
                <w:numId w:val="19"/>
              </w:numPr>
              <w:pBdr>
                <w:top w:val="nil"/>
                <w:left w:val="nil"/>
                <w:bottom w:val="nil"/>
                <w:right w:val="nil"/>
                <w:between w:val="nil"/>
                <w:bar w:val="nil"/>
              </w:pBdr>
              <w:spacing w:after="0" w:line="240" w:lineRule="auto"/>
              <w:ind w:left="397"/>
              <w:jc w:val="both"/>
              <w:rPr>
                <w:rFonts w:eastAsia="Calibri Light" w:cs="Calibri"/>
                <w:u w:color="000000"/>
                <w:bdr w:val="nil"/>
                <w:lang w:val="en-US" w:eastAsia="en-GB"/>
              </w:rPr>
            </w:pPr>
            <w:r w:rsidRPr="007F2527">
              <w:rPr>
                <w:rFonts w:eastAsia="Calibri Light" w:cs="Calibri"/>
                <w:u w:color="000000"/>
                <w:bdr w:val="nil"/>
                <w:lang w:val="en-US" w:eastAsia="en-GB"/>
              </w:rPr>
              <w:t xml:space="preserve">Exhibit advocacy and decision-making skills autonomously in relation to patient </w:t>
            </w:r>
            <w:proofErr w:type="gramStart"/>
            <w:r w:rsidRPr="007F2527">
              <w:rPr>
                <w:rFonts w:eastAsia="Calibri Light" w:cs="Calibri"/>
                <w:u w:color="000000"/>
                <w:bdr w:val="nil"/>
                <w:lang w:val="en-US" w:eastAsia="en-GB"/>
              </w:rPr>
              <w:t>care</w:t>
            </w:r>
            <w:proofErr w:type="gramEnd"/>
          </w:p>
          <w:p w14:paraId="451484A3" w14:textId="77777777" w:rsidR="007F2527" w:rsidRPr="007F2527" w:rsidRDefault="007F2527" w:rsidP="007F2527">
            <w:pPr>
              <w:widowControl w:val="0"/>
              <w:numPr>
                <w:ilvl w:val="0"/>
                <w:numId w:val="19"/>
              </w:numPr>
              <w:pBdr>
                <w:top w:val="nil"/>
                <w:left w:val="nil"/>
                <w:bottom w:val="nil"/>
                <w:right w:val="nil"/>
                <w:between w:val="nil"/>
                <w:bar w:val="nil"/>
              </w:pBdr>
              <w:spacing w:after="0" w:line="240" w:lineRule="auto"/>
              <w:ind w:left="397"/>
              <w:jc w:val="both"/>
              <w:rPr>
                <w:rFonts w:eastAsia="Calibri Light" w:cs="Calibri"/>
                <w:b/>
                <w:bCs/>
                <w:u w:color="000000"/>
                <w:bdr w:val="nil"/>
                <w:lang w:val="en-US" w:eastAsia="en-GB"/>
              </w:rPr>
            </w:pPr>
            <w:r w:rsidRPr="007F2527">
              <w:rPr>
                <w:rFonts w:cs="Calibri"/>
                <w:color w:val="000000"/>
                <w:u w:color="000000"/>
                <w:bdr w:val="nil"/>
                <w:lang w:eastAsia="en-GB"/>
              </w:rPr>
              <w:t>Provide a plan of care for patients, using evidence-based practice to the specific needs of the patient, relatives, and carers, including information about clinical needs and conditions, health promotion, providing support and advice where necessary.</w:t>
            </w:r>
          </w:p>
          <w:p w14:paraId="60C04392" w14:textId="10DA0E1B" w:rsidR="007F2527" w:rsidRPr="006616AB" w:rsidRDefault="007F2527" w:rsidP="007F2527">
            <w:pPr>
              <w:widowControl w:val="0"/>
              <w:numPr>
                <w:ilvl w:val="0"/>
                <w:numId w:val="19"/>
              </w:numPr>
              <w:pBdr>
                <w:top w:val="nil"/>
                <w:left w:val="nil"/>
                <w:bottom w:val="nil"/>
                <w:right w:val="nil"/>
                <w:between w:val="nil"/>
                <w:bar w:val="nil"/>
              </w:pBdr>
              <w:spacing w:after="0" w:line="240" w:lineRule="auto"/>
              <w:ind w:left="397"/>
              <w:jc w:val="both"/>
              <w:rPr>
                <w:rFonts w:eastAsia="Calibri Light" w:cs="Calibri"/>
                <w:u w:color="000000"/>
                <w:bdr w:val="nil"/>
                <w:lang w:val="en-US" w:eastAsia="en-GB"/>
              </w:rPr>
            </w:pPr>
            <w:r w:rsidRPr="007F2527">
              <w:rPr>
                <w:rFonts w:eastAsia="Calibri Light" w:cs="Calibri"/>
                <w:u w:color="000000"/>
                <w:bdr w:val="nil"/>
                <w:lang w:val="en-US" w:eastAsia="en-GB"/>
              </w:rPr>
              <w:t>Be able to identify and react appropriately to changing demands, situations and pressures in the department and prioritize accordingly, working as part of the team to be flexible and accommodating as appropriate.</w:t>
            </w:r>
          </w:p>
        </w:tc>
      </w:tr>
      <w:tr w:rsidR="00326BF8" w:rsidRPr="00AA4417" w14:paraId="4FF757B9" w14:textId="77777777" w:rsidTr="00A87A6B">
        <w:trPr>
          <w:trHeight w:val="620"/>
        </w:trPr>
        <w:tc>
          <w:tcPr>
            <w:tcW w:w="840" w:type="dxa"/>
            <w:shd w:val="clear" w:color="auto" w:fill="DBE5F1" w:themeFill="accent1" w:themeFillTint="33"/>
          </w:tcPr>
          <w:p w14:paraId="5FD12FA6" w14:textId="77777777" w:rsidR="00326BF8" w:rsidRPr="00AA4417" w:rsidRDefault="00326BF8" w:rsidP="00EF25E7">
            <w:pPr>
              <w:pStyle w:val="ListParagraph"/>
              <w:numPr>
                <w:ilvl w:val="0"/>
                <w:numId w:val="14"/>
              </w:numPr>
              <w:spacing w:after="0"/>
              <w:jc w:val="center"/>
              <w:rPr>
                <w:rFonts w:asciiTheme="minorHAnsi" w:hAnsiTheme="minorHAnsi" w:cstheme="minorHAnsi"/>
              </w:rPr>
            </w:pPr>
          </w:p>
        </w:tc>
        <w:tc>
          <w:tcPr>
            <w:tcW w:w="8396" w:type="dxa"/>
          </w:tcPr>
          <w:p w14:paraId="0187031F" w14:textId="77777777" w:rsidR="007F2527" w:rsidRPr="008B49ED" w:rsidRDefault="007F2527" w:rsidP="007F2527">
            <w:pPr>
              <w:pStyle w:val="Body"/>
              <w:widowControl w:val="0"/>
              <w:jc w:val="both"/>
              <w:rPr>
                <w:rFonts w:eastAsia="Calibri Light"/>
                <w:b/>
                <w:bCs/>
                <w:color w:val="auto"/>
                <w:lang w:val="en-US"/>
              </w:rPr>
            </w:pPr>
            <w:r w:rsidRPr="008B49ED">
              <w:rPr>
                <w:rFonts w:eastAsia="Calibri Light"/>
                <w:b/>
                <w:bCs/>
                <w:color w:val="auto"/>
                <w:lang w:val="en-US"/>
              </w:rPr>
              <w:t>Task Specific Skills</w:t>
            </w:r>
          </w:p>
          <w:p w14:paraId="338F5CDB" w14:textId="77777777" w:rsidR="007F2527" w:rsidRPr="008B49ED" w:rsidRDefault="007F2527" w:rsidP="007F2527">
            <w:pPr>
              <w:pStyle w:val="NormalWeb"/>
              <w:numPr>
                <w:ilvl w:val="0"/>
                <w:numId w:val="19"/>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 xml:space="preserve">knowledge and experience in surgical nursing, working with complex surgical patients with a vast variety of patient </w:t>
            </w:r>
            <w:proofErr w:type="gramStart"/>
            <w:r w:rsidRPr="008B49ED">
              <w:rPr>
                <w:rFonts w:ascii="Calibri" w:hAnsi="Calibri" w:cs="Calibri"/>
                <w:sz w:val="22"/>
                <w:szCs w:val="22"/>
              </w:rPr>
              <w:t>specialties</w:t>
            </w:r>
            <w:proofErr w:type="gramEnd"/>
          </w:p>
          <w:p w14:paraId="1DEA17ED" w14:textId="77777777" w:rsidR="007F2527" w:rsidRDefault="007F2527" w:rsidP="007F2527">
            <w:pPr>
              <w:pStyle w:val="NormalWeb"/>
              <w:numPr>
                <w:ilvl w:val="0"/>
                <w:numId w:val="19"/>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 xml:space="preserve">assess, plan, implement and evaluate patient care and adapt and make necessary changes while maintaining privacy and </w:t>
            </w:r>
            <w:proofErr w:type="gramStart"/>
            <w:r w:rsidRPr="008B49ED">
              <w:rPr>
                <w:rFonts w:ascii="Calibri" w:hAnsi="Calibri" w:cs="Calibri"/>
                <w:sz w:val="22"/>
                <w:szCs w:val="22"/>
              </w:rPr>
              <w:t>dignity</w:t>
            </w:r>
            <w:proofErr w:type="gramEnd"/>
          </w:p>
          <w:p w14:paraId="38A4A053" w14:textId="77777777" w:rsidR="007F2527" w:rsidRPr="008B49ED" w:rsidRDefault="007F2527" w:rsidP="007F2527">
            <w:pPr>
              <w:pStyle w:val="NormalWeb"/>
              <w:numPr>
                <w:ilvl w:val="0"/>
                <w:numId w:val="19"/>
              </w:numPr>
              <w:pBdr>
                <w:top w:val="nil"/>
                <w:left w:val="nil"/>
                <w:bottom w:val="nil"/>
                <w:right w:val="nil"/>
                <w:between w:val="nil"/>
                <w:bar w:val="nil"/>
              </w:pBdr>
              <w:spacing w:beforeAutospacing="0" w:afterAutospacing="0"/>
              <w:ind w:left="360"/>
              <w:jc w:val="both"/>
              <w:rPr>
                <w:rFonts w:ascii="Calibri" w:hAnsi="Calibri" w:cs="Calibri"/>
                <w:sz w:val="22"/>
                <w:szCs w:val="22"/>
              </w:rPr>
            </w:pPr>
            <w:r>
              <w:rPr>
                <w:rFonts w:ascii="Calibri" w:hAnsi="Calibri" w:cs="Calibri"/>
                <w:sz w:val="22"/>
                <w:szCs w:val="22"/>
              </w:rPr>
              <w:t>a</w:t>
            </w:r>
            <w:r w:rsidRPr="008B49ED">
              <w:rPr>
                <w:rFonts w:ascii="Calibri" w:hAnsi="Calibri" w:cs="Calibri"/>
                <w:sz w:val="22"/>
                <w:szCs w:val="22"/>
              </w:rPr>
              <w:t xml:space="preserve"> range of physical skills also include, administering injections, venepuncture, taking blood pressure readings, using a keyboard, using mechanical equipment, transferring patients, fitting prescribed splints and other health care aids.</w:t>
            </w:r>
          </w:p>
          <w:p w14:paraId="1EA75B58" w14:textId="77777777" w:rsidR="007F2527" w:rsidRPr="008B49ED" w:rsidRDefault="007F2527" w:rsidP="007F2527">
            <w:pPr>
              <w:pStyle w:val="NormalWeb"/>
              <w:numPr>
                <w:ilvl w:val="0"/>
                <w:numId w:val="19"/>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 xml:space="preserve">identify deteriorating patients and take appropriate </w:t>
            </w:r>
            <w:proofErr w:type="gramStart"/>
            <w:r w:rsidRPr="008B49ED">
              <w:rPr>
                <w:rFonts w:ascii="Calibri" w:hAnsi="Calibri" w:cs="Calibri"/>
                <w:sz w:val="22"/>
                <w:szCs w:val="22"/>
              </w:rPr>
              <w:t>action</w:t>
            </w:r>
            <w:proofErr w:type="gramEnd"/>
          </w:p>
          <w:p w14:paraId="15681032" w14:textId="77777777" w:rsidR="007F2527" w:rsidRPr="008B49ED" w:rsidRDefault="007F2527" w:rsidP="007F2527">
            <w:pPr>
              <w:pStyle w:val="NormalWeb"/>
              <w:numPr>
                <w:ilvl w:val="0"/>
                <w:numId w:val="19"/>
              </w:numPr>
              <w:pBdr>
                <w:top w:val="nil"/>
                <w:left w:val="nil"/>
                <w:bottom w:val="nil"/>
                <w:right w:val="nil"/>
                <w:between w:val="nil"/>
                <w:bar w:val="nil"/>
              </w:pBdr>
              <w:spacing w:beforeAutospacing="0" w:afterAutospacing="0"/>
              <w:ind w:left="360"/>
              <w:jc w:val="both"/>
              <w:rPr>
                <w:rFonts w:ascii="Calibri" w:hAnsi="Calibri" w:cs="Calibri"/>
                <w:sz w:val="22"/>
                <w:szCs w:val="22"/>
              </w:rPr>
            </w:pPr>
            <w:r>
              <w:rPr>
                <w:rFonts w:ascii="Calibri" w:hAnsi="Calibri" w:cs="Calibri"/>
                <w:sz w:val="22"/>
                <w:szCs w:val="22"/>
              </w:rPr>
              <w:t>b</w:t>
            </w:r>
            <w:r w:rsidRPr="008B49ED">
              <w:rPr>
                <w:rFonts w:ascii="Calibri" w:hAnsi="Calibri" w:cs="Calibri"/>
                <w:sz w:val="22"/>
                <w:szCs w:val="22"/>
              </w:rPr>
              <w:t xml:space="preserve">e able to manage change in a recognised timescale, adhering to deadlines, and evaluating that change, considering service provider, public and </w:t>
            </w:r>
            <w:proofErr w:type="gramStart"/>
            <w:r w:rsidRPr="008B49ED">
              <w:rPr>
                <w:rFonts w:ascii="Calibri" w:hAnsi="Calibri" w:cs="Calibri"/>
                <w:sz w:val="22"/>
                <w:szCs w:val="22"/>
              </w:rPr>
              <w:t>patients</w:t>
            </w:r>
            <w:proofErr w:type="gramEnd"/>
          </w:p>
          <w:p w14:paraId="5441FDBE" w14:textId="77777777" w:rsidR="007F2527" w:rsidRPr="008B49ED" w:rsidRDefault="007F2527" w:rsidP="007F2527">
            <w:pPr>
              <w:pStyle w:val="NormalWeb"/>
              <w:numPr>
                <w:ilvl w:val="0"/>
                <w:numId w:val="19"/>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 xml:space="preserve">demonstrate an enquiring approach to patient </w:t>
            </w:r>
            <w:proofErr w:type="gramStart"/>
            <w:r w:rsidRPr="008B49ED">
              <w:rPr>
                <w:rFonts w:ascii="Calibri" w:hAnsi="Calibri" w:cs="Calibri"/>
                <w:sz w:val="22"/>
                <w:szCs w:val="22"/>
              </w:rPr>
              <w:t>care</w:t>
            </w:r>
            <w:proofErr w:type="gramEnd"/>
          </w:p>
          <w:p w14:paraId="02B048FB" w14:textId="77777777" w:rsidR="007F2527" w:rsidRPr="008B49ED" w:rsidRDefault="007F2527" w:rsidP="007F2527">
            <w:pPr>
              <w:pStyle w:val="NormalWeb"/>
              <w:numPr>
                <w:ilvl w:val="0"/>
                <w:numId w:val="19"/>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 xml:space="preserve">competency in pre-op admission and appropriate risk assessment and care planning to meet individual </w:t>
            </w:r>
            <w:proofErr w:type="gramStart"/>
            <w:r w:rsidRPr="008B49ED">
              <w:rPr>
                <w:rFonts w:ascii="Calibri" w:hAnsi="Calibri" w:cs="Calibri"/>
                <w:sz w:val="22"/>
                <w:szCs w:val="22"/>
              </w:rPr>
              <w:t>needs</w:t>
            </w:r>
            <w:proofErr w:type="gramEnd"/>
          </w:p>
          <w:p w14:paraId="3FEC6853" w14:textId="77777777" w:rsidR="007F2527" w:rsidRPr="008B49ED" w:rsidRDefault="007F2527" w:rsidP="007F2527">
            <w:pPr>
              <w:pStyle w:val="NormalWeb"/>
              <w:numPr>
                <w:ilvl w:val="0"/>
                <w:numId w:val="19"/>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 xml:space="preserve">maintains a safe environment for the patient </w:t>
            </w:r>
            <w:proofErr w:type="gramStart"/>
            <w:r w:rsidRPr="008B49ED">
              <w:rPr>
                <w:rFonts w:ascii="Calibri" w:hAnsi="Calibri" w:cs="Calibri"/>
                <w:sz w:val="22"/>
                <w:szCs w:val="22"/>
              </w:rPr>
              <w:t>pre</w:t>
            </w:r>
            <w:proofErr w:type="gramEnd"/>
            <w:r w:rsidRPr="008B49ED">
              <w:rPr>
                <w:rFonts w:ascii="Calibri" w:hAnsi="Calibri" w:cs="Calibri"/>
                <w:sz w:val="22"/>
                <w:szCs w:val="22"/>
              </w:rPr>
              <w:t xml:space="preserve"> and post-surgery, including monitoring vital signs as per post-operative policy, while providing high standard and quality care</w:t>
            </w:r>
          </w:p>
          <w:p w14:paraId="6B6B1942" w14:textId="77777777" w:rsidR="007F2527" w:rsidRPr="008B49ED" w:rsidRDefault="007F2527" w:rsidP="007F2527">
            <w:pPr>
              <w:pStyle w:val="NormalWeb"/>
              <w:numPr>
                <w:ilvl w:val="0"/>
                <w:numId w:val="19"/>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 xml:space="preserve">safely administers prescribed medications and monitor </w:t>
            </w:r>
            <w:proofErr w:type="gramStart"/>
            <w:r w:rsidRPr="008B49ED">
              <w:rPr>
                <w:rFonts w:ascii="Calibri" w:hAnsi="Calibri" w:cs="Calibri"/>
                <w:sz w:val="22"/>
                <w:szCs w:val="22"/>
              </w:rPr>
              <w:t>effects</w:t>
            </w:r>
            <w:proofErr w:type="gramEnd"/>
          </w:p>
          <w:p w14:paraId="06B4F968" w14:textId="77777777" w:rsidR="007F2527" w:rsidRPr="008B49ED" w:rsidRDefault="007F2527" w:rsidP="007F2527">
            <w:pPr>
              <w:pStyle w:val="NormalWeb"/>
              <w:numPr>
                <w:ilvl w:val="0"/>
                <w:numId w:val="19"/>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 xml:space="preserve">ensure documentation is accurate, precise, legible and up to </w:t>
            </w:r>
            <w:proofErr w:type="gramStart"/>
            <w:r w:rsidRPr="008B49ED">
              <w:rPr>
                <w:rFonts w:ascii="Calibri" w:hAnsi="Calibri" w:cs="Calibri"/>
                <w:sz w:val="22"/>
                <w:szCs w:val="22"/>
              </w:rPr>
              <w:t>date</w:t>
            </w:r>
            <w:proofErr w:type="gramEnd"/>
          </w:p>
          <w:p w14:paraId="67D0CB24" w14:textId="77777777" w:rsidR="007F2527" w:rsidRPr="008B49ED" w:rsidRDefault="007F2527" w:rsidP="007F2527">
            <w:pPr>
              <w:pStyle w:val="NormalWeb"/>
              <w:numPr>
                <w:ilvl w:val="0"/>
                <w:numId w:val="19"/>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 xml:space="preserve">Basic/Intermediate life support (ALS trained desirable) </w:t>
            </w:r>
          </w:p>
          <w:p w14:paraId="500E2567" w14:textId="77777777" w:rsidR="007F2527" w:rsidRPr="008B49ED" w:rsidRDefault="007F2527" w:rsidP="007F2527">
            <w:pPr>
              <w:pStyle w:val="NormalWeb"/>
              <w:numPr>
                <w:ilvl w:val="0"/>
                <w:numId w:val="19"/>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 xml:space="preserve">understands Safeguarding issues, and how to report any issues that should </w:t>
            </w:r>
            <w:proofErr w:type="gramStart"/>
            <w:r w:rsidRPr="008B49ED">
              <w:rPr>
                <w:rFonts w:ascii="Calibri" w:hAnsi="Calibri" w:cs="Calibri"/>
                <w:sz w:val="22"/>
                <w:szCs w:val="22"/>
              </w:rPr>
              <w:t>arise</w:t>
            </w:r>
            <w:proofErr w:type="gramEnd"/>
          </w:p>
          <w:p w14:paraId="49BDCDE3" w14:textId="77777777" w:rsidR="007F2527" w:rsidRPr="008B49ED" w:rsidRDefault="007F2527" w:rsidP="007F2527">
            <w:pPr>
              <w:pStyle w:val="NormalWeb"/>
              <w:numPr>
                <w:ilvl w:val="0"/>
                <w:numId w:val="19"/>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teaching and mentoring awareness</w:t>
            </w:r>
          </w:p>
          <w:p w14:paraId="119065C5" w14:textId="77777777" w:rsidR="007F2527" w:rsidRPr="008B49ED" w:rsidRDefault="007F2527" w:rsidP="007F2527">
            <w:pPr>
              <w:pStyle w:val="NormalWeb"/>
              <w:numPr>
                <w:ilvl w:val="0"/>
                <w:numId w:val="19"/>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 xml:space="preserve">competent with computers and able to use clinical </w:t>
            </w:r>
            <w:proofErr w:type="gramStart"/>
            <w:r w:rsidRPr="008B49ED">
              <w:rPr>
                <w:rFonts w:ascii="Calibri" w:hAnsi="Calibri" w:cs="Calibri"/>
                <w:sz w:val="22"/>
                <w:szCs w:val="22"/>
              </w:rPr>
              <w:t>systems</w:t>
            </w:r>
            <w:proofErr w:type="gramEnd"/>
            <w:r w:rsidRPr="008B49ED">
              <w:rPr>
                <w:rFonts w:ascii="Calibri" w:hAnsi="Calibri" w:cs="Calibri"/>
                <w:sz w:val="22"/>
                <w:szCs w:val="22"/>
              </w:rPr>
              <w:t xml:space="preserve"> </w:t>
            </w:r>
          </w:p>
          <w:p w14:paraId="6B9CE40C" w14:textId="77777777" w:rsidR="007F2527" w:rsidRPr="008B49ED" w:rsidRDefault="007F2527" w:rsidP="007F2527">
            <w:pPr>
              <w:pStyle w:val="NormalWeb"/>
              <w:numPr>
                <w:ilvl w:val="0"/>
                <w:numId w:val="19"/>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understanding of clinical governance and experience with audits</w:t>
            </w:r>
          </w:p>
          <w:p w14:paraId="7CE58403" w14:textId="77777777" w:rsidR="007F2527" w:rsidRPr="008B49ED" w:rsidRDefault="007F2527" w:rsidP="007F2527">
            <w:pPr>
              <w:pStyle w:val="NormalWeb"/>
              <w:numPr>
                <w:ilvl w:val="0"/>
                <w:numId w:val="19"/>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 xml:space="preserve">ability to work both autonomously and within a </w:t>
            </w:r>
            <w:proofErr w:type="gramStart"/>
            <w:r w:rsidRPr="008B49ED">
              <w:rPr>
                <w:rFonts w:ascii="Calibri" w:hAnsi="Calibri" w:cs="Calibri"/>
                <w:sz w:val="22"/>
                <w:szCs w:val="22"/>
              </w:rPr>
              <w:t>team</w:t>
            </w:r>
            <w:proofErr w:type="gramEnd"/>
            <w:r w:rsidRPr="008B49ED">
              <w:rPr>
                <w:rFonts w:ascii="Calibri" w:hAnsi="Calibri" w:cs="Calibri"/>
                <w:sz w:val="22"/>
                <w:szCs w:val="22"/>
              </w:rPr>
              <w:t xml:space="preserve">  </w:t>
            </w:r>
          </w:p>
          <w:p w14:paraId="0C065769" w14:textId="77777777" w:rsidR="007F2527" w:rsidRPr="008B49ED" w:rsidRDefault="007F2527" w:rsidP="007F2527">
            <w:pPr>
              <w:pStyle w:val="NormalWeb"/>
              <w:numPr>
                <w:ilvl w:val="0"/>
                <w:numId w:val="19"/>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 xml:space="preserve">have valid NMC Registration and Revalidation </w:t>
            </w:r>
          </w:p>
          <w:p w14:paraId="6A541568" w14:textId="77777777" w:rsidR="007F2527" w:rsidRPr="008B49ED" w:rsidRDefault="007F2527" w:rsidP="007F2527">
            <w:pPr>
              <w:pStyle w:val="NormalWeb"/>
              <w:numPr>
                <w:ilvl w:val="0"/>
                <w:numId w:val="19"/>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 xml:space="preserve">knowledge and understanding of the private </w:t>
            </w:r>
            <w:proofErr w:type="gramStart"/>
            <w:r w:rsidRPr="008B49ED">
              <w:rPr>
                <w:rFonts w:ascii="Calibri" w:hAnsi="Calibri" w:cs="Calibri"/>
                <w:sz w:val="22"/>
                <w:szCs w:val="22"/>
              </w:rPr>
              <w:t>sector</w:t>
            </w:r>
            <w:proofErr w:type="gramEnd"/>
            <w:r w:rsidRPr="008B49ED">
              <w:rPr>
                <w:rFonts w:ascii="Calibri" w:hAnsi="Calibri" w:cs="Calibri"/>
                <w:sz w:val="22"/>
                <w:szCs w:val="22"/>
              </w:rPr>
              <w:t xml:space="preserve"> </w:t>
            </w:r>
          </w:p>
          <w:p w14:paraId="36C634D0" w14:textId="77777777" w:rsidR="007F2527" w:rsidRPr="008B49ED" w:rsidRDefault="007F2527" w:rsidP="007F2527">
            <w:pPr>
              <w:pStyle w:val="NormalWeb"/>
              <w:numPr>
                <w:ilvl w:val="0"/>
                <w:numId w:val="19"/>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experience of working in a consultant-led environment</w:t>
            </w:r>
          </w:p>
          <w:p w14:paraId="6CE4D6F7" w14:textId="77777777" w:rsidR="007F2527" w:rsidRPr="008B49ED" w:rsidRDefault="007F2527" w:rsidP="007F2527">
            <w:pPr>
              <w:pStyle w:val="NormalWeb"/>
              <w:numPr>
                <w:ilvl w:val="0"/>
                <w:numId w:val="19"/>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 xml:space="preserve">collaborating with other members of the ward team to ensure the patients’ needs are met to a consistently high </w:t>
            </w:r>
            <w:proofErr w:type="gramStart"/>
            <w:r w:rsidRPr="008B49ED">
              <w:rPr>
                <w:rFonts w:ascii="Calibri" w:hAnsi="Calibri" w:cs="Calibri"/>
                <w:sz w:val="22"/>
                <w:szCs w:val="22"/>
              </w:rPr>
              <w:t>standard</w:t>
            </w:r>
            <w:proofErr w:type="gramEnd"/>
          </w:p>
          <w:p w14:paraId="2217C5E8" w14:textId="77777777" w:rsidR="007F2527" w:rsidRPr="008B49ED" w:rsidRDefault="007F2527" w:rsidP="007F2527">
            <w:pPr>
              <w:pStyle w:val="NormalWeb"/>
              <w:numPr>
                <w:ilvl w:val="0"/>
                <w:numId w:val="19"/>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 xml:space="preserve">to delegate tasks and activities to a range of team members in relation to patient care </w:t>
            </w:r>
          </w:p>
          <w:p w14:paraId="051018A5" w14:textId="77777777" w:rsidR="007F2527" w:rsidRPr="008B49ED" w:rsidRDefault="007F2527" w:rsidP="007F2527">
            <w:pPr>
              <w:pStyle w:val="NormalWeb"/>
              <w:numPr>
                <w:ilvl w:val="0"/>
                <w:numId w:val="19"/>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to actively promote a healthy lifestyle for patients and staff in line with national strategy requirements</w:t>
            </w:r>
          </w:p>
          <w:p w14:paraId="558E30BB" w14:textId="77777777" w:rsidR="007F2527" w:rsidRPr="008B49ED" w:rsidRDefault="007F2527" w:rsidP="007F2527">
            <w:pPr>
              <w:pStyle w:val="NormalWeb"/>
              <w:numPr>
                <w:ilvl w:val="0"/>
                <w:numId w:val="19"/>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 xml:space="preserve">demonstrates evidence of applying current research to practice </w:t>
            </w:r>
          </w:p>
          <w:p w14:paraId="771DDEC0" w14:textId="65B5A9A1" w:rsidR="00326BF8" w:rsidRPr="007F2527" w:rsidRDefault="007F2527" w:rsidP="007F2527">
            <w:pPr>
              <w:pStyle w:val="NormalWeb"/>
              <w:numPr>
                <w:ilvl w:val="0"/>
                <w:numId w:val="19"/>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 xml:space="preserve">in conjunction with the staff team, contribute to developing and maintaining a ward/department ethos and provide a standard approach to the delivery of excellent nursing care. </w:t>
            </w:r>
          </w:p>
        </w:tc>
      </w:tr>
      <w:tr w:rsidR="00E51949" w:rsidRPr="00AA4417" w14:paraId="13927752" w14:textId="77777777" w:rsidTr="00A87A6B">
        <w:trPr>
          <w:trHeight w:val="692"/>
        </w:trPr>
        <w:tc>
          <w:tcPr>
            <w:tcW w:w="840" w:type="dxa"/>
            <w:shd w:val="clear" w:color="auto" w:fill="DBE5F1" w:themeFill="accent1" w:themeFillTint="33"/>
          </w:tcPr>
          <w:p w14:paraId="5423E93B" w14:textId="77777777" w:rsidR="00E51949" w:rsidRPr="00AA4417" w:rsidRDefault="00E51949" w:rsidP="00EF25E7">
            <w:pPr>
              <w:pStyle w:val="ListParagraph"/>
              <w:numPr>
                <w:ilvl w:val="0"/>
                <w:numId w:val="14"/>
              </w:numPr>
              <w:spacing w:after="0"/>
              <w:jc w:val="center"/>
              <w:rPr>
                <w:rFonts w:asciiTheme="minorHAnsi" w:hAnsiTheme="minorHAnsi" w:cstheme="minorHAnsi"/>
              </w:rPr>
            </w:pPr>
          </w:p>
        </w:tc>
        <w:tc>
          <w:tcPr>
            <w:tcW w:w="8396" w:type="dxa"/>
          </w:tcPr>
          <w:p w14:paraId="501820EA" w14:textId="77777777" w:rsidR="006616AB" w:rsidRDefault="006616AB" w:rsidP="006616AB">
            <w:pPr>
              <w:pStyle w:val="Body"/>
              <w:widowControl w:val="0"/>
              <w:jc w:val="both"/>
              <w:rPr>
                <w:rFonts w:eastAsia="Calibri Light"/>
                <w:b/>
                <w:bCs/>
                <w:color w:val="auto"/>
                <w:lang w:val="en-US"/>
              </w:rPr>
            </w:pPr>
            <w:r w:rsidRPr="008B49ED">
              <w:rPr>
                <w:rFonts w:eastAsia="Calibri Light"/>
                <w:b/>
                <w:bCs/>
                <w:color w:val="auto"/>
                <w:lang w:val="en-US"/>
              </w:rPr>
              <w:t>Training and Professional Development</w:t>
            </w:r>
          </w:p>
          <w:p w14:paraId="5FC2034D" w14:textId="4993041F" w:rsidR="006616AB" w:rsidRPr="006616AB" w:rsidRDefault="006616AB" w:rsidP="006616AB">
            <w:pPr>
              <w:widowControl w:val="0"/>
              <w:numPr>
                <w:ilvl w:val="0"/>
                <w:numId w:val="21"/>
              </w:numPr>
              <w:pBdr>
                <w:top w:val="nil"/>
                <w:left w:val="nil"/>
                <w:bottom w:val="nil"/>
                <w:right w:val="nil"/>
                <w:between w:val="nil"/>
                <w:bar w:val="nil"/>
              </w:pBdr>
              <w:spacing w:after="0" w:line="240" w:lineRule="auto"/>
              <w:ind w:left="360"/>
              <w:jc w:val="both"/>
              <w:rPr>
                <w:rFonts w:cs="Calibri"/>
                <w:u w:color="000000"/>
                <w:bdr w:val="nil"/>
                <w:lang w:eastAsia="en-GB"/>
              </w:rPr>
            </w:pPr>
            <w:r w:rsidRPr="006616AB">
              <w:rPr>
                <w:rFonts w:eastAsia="Calibri Light" w:cs="Calibri"/>
                <w:bCs/>
                <w:u w:color="000000"/>
                <w:bdr w:val="nil"/>
                <w:lang w:val="en-US" w:eastAsia="en-GB"/>
              </w:rPr>
              <w:t>successfully complete induction program</w:t>
            </w:r>
          </w:p>
          <w:p w14:paraId="3A533152" w14:textId="77777777" w:rsidR="006616AB" w:rsidRPr="008B49ED" w:rsidRDefault="006616AB" w:rsidP="006616AB">
            <w:pPr>
              <w:pStyle w:val="Body"/>
              <w:widowControl w:val="0"/>
              <w:numPr>
                <w:ilvl w:val="0"/>
                <w:numId w:val="21"/>
              </w:numPr>
              <w:ind w:left="360"/>
              <w:jc w:val="both"/>
              <w:rPr>
                <w:color w:val="auto"/>
              </w:rPr>
            </w:pPr>
            <w:r w:rsidRPr="008B49ED">
              <w:rPr>
                <w:color w:val="auto"/>
              </w:rPr>
              <w:t xml:space="preserve">participate in HMT appraisal and personal development plan schemes by meeting with </w:t>
            </w:r>
            <w:r w:rsidRPr="008B49ED">
              <w:rPr>
                <w:color w:val="auto"/>
              </w:rPr>
              <w:lastRenderedPageBreak/>
              <w:t xml:space="preserve">the team leader/appraiser and to include feedback from a selection of internal staff and team </w:t>
            </w:r>
            <w:proofErr w:type="gramStart"/>
            <w:r w:rsidRPr="008B49ED">
              <w:rPr>
                <w:color w:val="auto"/>
              </w:rPr>
              <w:t>members</w:t>
            </w:r>
            <w:proofErr w:type="gramEnd"/>
            <w:r w:rsidRPr="008B49ED">
              <w:rPr>
                <w:color w:val="auto"/>
              </w:rPr>
              <w:t xml:space="preserve"> </w:t>
            </w:r>
          </w:p>
          <w:p w14:paraId="2497DEDF" w14:textId="77777777" w:rsidR="006616AB" w:rsidRPr="008B49ED" w:rsidRDefault="006616AB" w:rsidP="006616AB">
            <w:pPr>
              <w:pStyle w:val="NormalWeb"/>
              <w:numPr>
                <w:ilvl w:val="0"/>
                <w:numId w:val="21"/>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 xml:space="preserve">attend all mandatory </w:t>
            </w:r>
            <w:proofErr w:type="gramStart"/>
            <w:r w:rsidRPr="008B49ED">
              <w:rPr>
                <w:rFonts w:ascii="Calibri" w:hAnsi="Calibri" w:cs="Calibri"/>
                <w:sz w:val="22"/>
                <w:szCs w:val="22"/>
              </w:rPr>
              <w:t>training</w:t>
            </w:r>
            <w:proofErr w:type="gramEnd"/>
          </w:p>
          <w:p w14:paraId="714DE0CF" w14:textId="77777777" w:rsidR="006616AB" w:rsidRPr="008B49ED" w:rsidRDefault="006616AB" w:rsidP="006616AB">
            <w:pPr>
              <w:pStyle w:val="NormalWeb"/>
              <w:numPr>
                <w:ilvl w:val="0"/>
                <w:numId w:val="21"/>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 xml:space="preserve">participate in the program for preceptorship and to be a support to new and junior staff as </w:t>
            </w:r>
            <w:proofErr w:type="gramStart"/>
            <w:r w:rsidRPr="008B49ED">
              <w:rPr>
                <w:rFonts w:ascii="Calibri" w:hAnsi="Calibri" w:cs="Calibri"/>
                <w:sz w:val="22"/>
                <w:szCs w:val="22"/>
              </w:rPr>
              <w:t>required</w:t>
            </w:r>
            <w:proofErr w:type="gramEnd"/>
          </w:p>
          <w:p w14:paraId="53B65032" w14:textId="77777777" w:rsidR="006616AB" w:rsidRPr="008B49ED" w:rsidRDefault="006616AB" w:rsidP="006616AB">
            <w:pPr>
              <w:pStyle w:val="NormalWeb"/>
              <w:numPr>
                <w:ilvl w:val="0"/>
                <w:numId w:val="21"/>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 xml:space="preserve">contribute to the development and maintenance of a positive learning environment for colleagues, patients and </w:t>
            </w:r>
            <w:proofErr w:type="gramStart"/>
            <w:r w:rsidRPr="008B49ED">
              <w:rPr>
                <w:rFonts w:ascii="Calibri" w:hAnsi="Calibri" w:cs="Calibri"/>
                <w:sz w:val="22"/>
                <w:szCs w:val="22"/>
              </w:rPr>
              <w:t>visitors</w:t>
            </w:r>
            <w:proofErr w:type="gramEnd"/>
          </w:p>
          <w:p w14:paraId="142F76B1" w14:textId="77777777" w:rsidR="006616AB" w:rsidRPr="008B49ED" w:rsidRDefault="006616AB" w:rsidP="006616AB">
            <w:pPr>
              <w:pStyle w:val="NormalWeb"/>
              <w:numPr>
                <w:ilvl w:val="0"/>
                <w:numId w:val="21"/>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 xml:space="preserve">to participate in staff education and development, including utilizing appropriate learning opportunities and to act as a resource for learners and the nursing team as/when </w:t>
            </w:r>
            <w:proofErr w:type="gramStart"/>
            <w:r w:rsidRPr="008B49ED">
              <w:rPr>
                <w:rFonts w:ascii="Calibri" w:hAnsi="Calibri" w:cs="Calibri"/>
                <w:sz w:val="22"/>
                <w:szCs w:val="22"/>
              </w:rPr>
              <w:t>required</w:t>
            </w:r>
            <w:proofErr w:type="gramEnd"/>
            <w:r w:rsidRPr="008B49ED">
              <w:rPr>
                <w:rFonts w:ascii="Calibri" w:hAnsi="Calibri" w:cs="Calibri"/>
                <w:sz w:val="22"/>
                <w:szCs w:val="22"/>
              </w:rPr>
              <w:t xml:space="preserve"> </w:t>
            </w:r>
          </w:p>
          <w:p w14:paraId="7BE926AF" w14:textId="77777777" w:rsidR="006616AB" w:rsidRPr="008B49ED" w:rsidRDefault="006616AB" w:rsidP="006616AB">
            <w:pPr>
              <w:pStyle w:val="NormalWeb"/>
              <w:numPr>
                <w:ilvl w:val="0"/>
                <w:numId w:val="21"/>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complete Revalidation requirements</w:t>
            </w:r>
          </w:p>
          <w:p w14:paraId="3A7E053B" w14:textId="77777777" w:rsidR="006616AB" w:rsidRPr="008B49ED" w:rsidRDefault="006616AB" w:rsidP="006616AB">
            <w:pPr>
              <w:pStyle w:val="NormalWeb"/>
              <w:numPr>
                <w:ilvl w:val="0"/>
                <w:numId w:val="21"/>
              </w:numPr>
              <w:pBdr>
                <w:top w:val="nil"/>
                <w:left w:val="nil"/>
                <w:bottom w:val="nil"/>
                <w:right w:val="nil"/>
                <w:between w:val="nil"/>
                <w:bar w:val="nil"/>
              </w:pBdr>
              <w:spacing w:beforeAutospacing="0" w:afterAutospacing="0"/>
              <w:ind w:left="360"/>
              <w:jc w:val="both"/>
              <w:rPr>
                <w:rFonts w:ascii="Calibri" w:hAnsi="Calibri" w:cs="Calibri"/>
                <w:sz w:val="22"/>
                <w:szCs w:val="22"/>
              </w:rPr>
            </w:pPr>
            <w:r w:rsidRPr="008B49ED">
              <w:rPr>
                <w:rFonts w:ascii="Calibri" w:hAnsi="Calibri" w:cs="Calibri"/>
                <w:sz w:val="22"/>
                <w:szCs w:val="22"/>
              </w:rPr>
              <w:t>maintain a personal and professional profile and maintain skill developments in line with the Scope of Professional Practice</w:t>
            </w:r>
          </w:p>
          <w:p w14:paraId="0F9B7371" w14:textId="77777777" w:rsidR="006616AB" w:rsidRPr="008B49ED" w:rsidRDefault="006616AB" w:rsidP="006616AB">
            <w:pPr>
              <w:pStyle w:val="ListParagraph"/>
              <w:widowControl w:val="0"/>
              <w:numPr>
                <w:ilvl w:val="0"/>
                <w:numId w:val="21"/>
              </w:numPr>
              <w:pBdr>
                <w:top w:val="nil"/>
                <w:left w:val="nil"/>
                <w:bottom w:val="nil"/>
                <w:right w:val="nil"/>
                <w:between w:val="nil"/>
                <w:bar w:val="nil"/>
              </w:pBdr>
              <w:spacing w:after="0" w:line="240" w:lineRule="auto"/>
              <w:ind w:left="360"/>
              <w:contextualSpacing w:val="0"/>
              <w:jc w:val="both"/>
              <w:rPr>
                <w:rFonts w:eastAsia="Calibri Light"/>
              </w:rPr>
            </w:pPr>
            <w:r w:rsidRPr="008B49ED">
              <w:rPr>
                <w:rFonts w:eastAsia="Calibri Light"/>
              </w:rPr>
              <w:t xml:space="preserve">strive to stay up to date with evidence-based practice and surgical </w:t>
            </w:r>
            <w:proofErr w:type="gramStart"/>
            <w:r w:rsidRPr="008B49ED">
              <w:rPr>
                <w:rFonts w:eastAsia="Calibri Light"/>
              </w:rPr>
              <w:t>initiatives</w:t>
            </w:r>
            <w:proofErr w:type="gramEnd"/>
          </w:p>
          <w:p w14:paraId="59A862B5" w14:textId="77777777" w:rsidR="006616AB" w:rsidRPr="008B49ED" w:rsidRDefault="006616AB" w:rsidP="006616AB">
            <w:pPr>
              <w:pStyle w:val="ListParagraph"/>
              <w:widowControl w:val="0"/>
              <w:numPr>
                <w:ilvl w:val="0"/>
                <w:numId w:val="21"/>
              </w:numPr>
              <w:pBdr>
                <w:top w:val="nil"/>
                <w:left w:val="nil"/>
                <w:bottom w:val="nil"/>
                <w:right w:val="nil"/>
                <w:between w:val="nil"/>
                <w:bar w:val="nil"/>
              </w:pBdr>
              <w:spacing w:after="0" w:line="240" w:lineRule="auto"/>
              <w:ind w:left="360"/>
              <w:contextualSpacing w:val="0"/>
              <w:jc w:val="both"/>
              <w:rPr>
                <w:rFonts w:eastAsia="Calibri Light"/>
              </w:rPr>
            </w:pPr>
            <w:r w:rsidRPr="008B49ED">
              <w:rPr>
                <w:rFonts w:eastAsia="Calibri Light"/>
              </w:rPr>
              <w:t xml:space="preserve">supervise the practice of other members of the team, identify gaps in knowledge and skills, facilitate professional development and identify learning </w:t>
            </w:r>
            <w:proofErr w:type="gramStart"/>
            <w:r w:rsidRPr="008B49ED">
              <w:rPr>
                <w:rFonts w:eastAsia="Calibri Light"/>
              </w:rPr>
              <w:t>opportunities</w:t>
            </w:r>
            <w:proofErr w:type="gramEnd"/>
          </w:p>
          <w:p w14:paraId="2BDF9D7C" w14:textId="77777777" w:rsidR="006616AB" w:rsidRPr="008B49ED" w:rsidRDefault="006616AB" w:rsidP="006616AB">
            <w:pPr>
              <w:pStyle w:val="ListParagraph"/>
              <w:widowControl w:val="0"/>
              <w:numPr>
                <w:ilvl w:val="0"/>
                <w:numId w:val="21"/>
              </w:numPr>
              <w:pBdr>
                <w:top w:val="nil"/>
                <w:left w:val="nil"/>
                <w:bottom w:val="nil"/>
                <w:right w:val="nil"/>
                <w:between w:val="nil"/>
                <w:bar w:val="nil"/>
              </w:pBdr>
              <w:spacing w:after="0" w:line="240" w:lineRule="auto"/>
              <w:ind w:left="360"/>
              <w:contextualSpacing w:val="0"/>
              <w:jc w:val="both"/>
              <w:rPr>
                <w:rFonts w:eastAsia="Calibri Light"/>
              </w:rPr>
            </w:pPr>
            <w:r w:rsidRPr="008B49ED">
              <w:rPr>
                <w:rFonts w:eastAsia="Calibri Light"/>
              </w:rPr>
              <w:t xml:space="preserve">ensure safe use of equipment within the department, undertaking, organizing and delivering training where </w:t>
            </w:r>
            <w:proofErr w:type="gramStart"/>
            <w:r w:rsidRPr="008B49ED">
              <w:rPr>
                <w:rFonts w:eastAsia="Calibri Light"/>
              </w:rPr>
              <w:t>necessary</w:t>
            </w:r>
            <w:proofErr w:type="gramEnd"/>
          </w:p>
          <w:p w14:paraId="3CA96ED2" w14:textId="77777777" w:rsidR="006616AB" w:rsidRPr="008B49ED" w:rsidRDefault="006616AB" w:rsidP="006616AB">
            <w:pPr>
              <w:pStyle w:val="ListParagraph"/>
              <w:widowControl w:val="0"/>
              <w:numPr>
                <w:ilvl w:val="0"/>
                <w:numId w:val="21"/>
              </w:numPr>
              <w:pBdr>
                <w:top w:val="nil"/>
                <w:left w:val="nil"/>
                <w:bottom w:val="nil"/>
                <w:right w:val="nil"/>
                <w:between w:val="nil"/>
                <w:bar w:val="nil"/>
              </w:pBdr>
              <w:spacing w:after="0" w:line="240" w:lineRule="auto"/>
              <w:ind w:left="360"/>
              <w:contextualSpacing w:val="0"/>
              <w:jc w:val="both"/>
              <w:rPr>
                <w:rFonts w:eastAsia="Calibri Light"/>
              </w:rPr>
            </w:pPr>
            <w:r w:rsidRPr="008B49ED">
              <w:rPr>
                <w:rFonts w:eastAsia="Calibri Light"/>
              </w:rPr>
              <w:t xml:space="preserve">undertake Clinical Supervision as part of the local </w:t>
            </w:r>
            <w:proofErr w:type="gramStart"/>
            <w:r w:rsidRPr="008B49ED">
              <w:rPr>
                <w:rFonts w:eastAsia="Calibri Light"/>
              </w:rPr>
              <w:t>requirements</w:t>
            </w:r>
            <w:proofErr w:type="gramEnd"/>
          </w:p>
          <w:p w14:paraId="00B7505C" w14:textId="7A250462" w:rsidR="00E51949" w:rsidRPr="00AA4417" w:rsidRDefault="00E51949" w:rsidP="00AA4417">
            <w:pPr>
              <w:tabs>
                <w:tab w:val="num" w:pos="460"/>
              </w:tabs>
              <w:spacing w:after="0"/>
              <w:rPr>
                <w:rFonts w:asciiTheme="minorHAnsi" w:hAnsiTheme="minorHAnsi" w:cstheme="minorHAnsi"/>
              </w:rPr>
            </w:pPr>
          </w:p>
        </w:tc>
      </w:tr>
      <w:tr w:rsidR="00BC410C" w:rsidRPr="00AA4417" w14:paraId="21054DEA" w14:textId="77777777" w:rsidTr="00A87A6B">
        <w:trPr>
          <w:trHeight w:val="692"/>
        </w:trPr>
        <w:tc>
          <w:tcPr>
            <w:tcW w:w="840" w:type="dxa"/>
            <w:shd w:val="clear" w:color="auto" w:fill="DBE5F1" w:themeFill="accent1" w:themeFillTint="33"/>
          </w:tcPr>
          <w:p w14:paraId="2D12604D" w14:textId="77777777" w:rsidR="00BC410C" w:rsidRPr="00AA4417" w:rsidRDefault="00BC410C" w:rsidP="00EF25E7">
            <w:pPr>
              <w:pStyle w:val="ListParagraph"/>
              <w:numPr>
                <w:ilvl w:val="0"/>
                <w:numId w:val="14"/>
              </w:numPr>
              <w:spacing w:after="0"/>
              <w:jc w:val="center"/>
              <w:rPr>
                <w:rFonts w:asciiTheme="minorHAnsi" w:hAnsiTheme="minorHAnsi" w:cstheme="minorHAnsi"/>
              </w:rPr>
            </w:pPr>
          </w:p>
        </w:tc>
        <w:tc>
          <w:tcPr>
            <w:tcW w:w="8396" w:type="dxa"/>
          </w:tcPr>
          <w:p w14:paraId="0BF55710" w14:textId="77777777" w:rsidR="006616AB" w:rsidRPr="006616AB" w:rsidRDefault="006616AB" w:rsidP="006616AB">
            <w:pPr>
              <w:widowControl w:val="0"/>
              <w:pBdr>
                <w:top w:val="nil"/>
                <w:left w:val="nil"/>
                <w:bottom w:val="nil"/>
                <w:right w:val="nil"/>
                <w:between w:val="nil"/>
                <w:bar w:val="nil"/>
              </w:pBdr>
              <w:spacing w:after="0" w:line="240" w:lineRule="auto"/>
              <w:jc w:val="both"/>
              <w:rPr>
                <w:rFonts w:eastAsia="Calibri Light" w:cs="Calibri"/>
                <w:b/>
                <w:bCs/>
                <w:u w:color="000000"/>
                <w:bdr w:val="nil"/>
                <w:lang w:val="en-US" w:eastAsia="en-GB"/>
              </w:rPr>
            </w:pPr>
            <w:r w:rsidRPr="006616AB">
              <w:rPr>
                <w:rFonts w:eastAsia="Calibri Light" w:cs="Calibri"/>
                <w:b/>
                <w:bCs/>
                <w:u w:color="000000"/>
                <w:bdr w:val="nil"/>
                <w:lang w:val="en-US" w:eastAsia="en-GB"/>
              </w:rPr>
              <w:t>Health and Safety</w:t>
            </w:r>
          </w:p>
          <w:p w14:paraId="5E19AF91" w14:textId="77777777" w:rsidR="006616AB" w:rsidRPr="006616AB" w:rsidRDefault="006616AB" w:rsidP="006616AB">
            <w:pPr>
              <w:widowControl w:val="0"/>
              <w:numPr>
                <w:ilvl w:val="0"/>
                <w:numId w:val="19"/>
              </w:numPr>
              <w:pBdr>
                <w:top w:val="nil"/>
                <w:left w:val="nil"/>
                <w:bottom w:val="nil"/>
                <w:right w:val="nil"/>
                <w:between w:val="nil"/>
                <w:bar w:val="nil"/>
              </w:pBdr>
              <w:spacing w:after="0" w:line="240" w:lineRule="auto"/>
              <w:ind w:left="454"/>
              <w:jc w:val="both"/>
              <w:rPr>
                <w:rFonts w:eastAsia="Calibri Light" w:cs="Calibri"/>
                <w:u w:color="000000"/>
                <w:bdr w:val="nil"/>
                <w:lang w:val="en-US" w:eastAsia="en-GB"/>
              </w:rPr>
            </w:pPr>
            <w:r w:rsidRPr="006616AB">
              <w:rPr>
                <w:rFonts w:eastAsia="Calibri Light" w:cs="Calibri"/>
                <w:u w:color="000000"/>
                <w:bdr w:val="nil"/>
                <w:lang w:val="en-US" w:eastAsia="en-GB"/>
              </w:rPr>
              <w:t xml:space="preserve">To provide an environment ensuring the safety and welfare of patients and staff by complying with: </w:t>
            </w:r>
          </w:p>
          <w:p w14:paraId="1A7134B4" w14:textId="77777777" w:rsidR="006616AB" w:rsidRPr="006616AB" w:rsidRDefault="006616AB" w:rsidP="006616AB">
            <w:pPr>
              <w:widowControl w:val="0"/>
              <w:pBdr>
                <w:top w:val="nil"/>
                <w:left w:val="nil"/>
                <w:bottom w:val="nil"/>
                <w:right w:val="nil"/>
                <w:between w:val="nil"/>
                <w:bar w:val="nil"/>
              </w:pBdr>
              <w:spacing w:after="0" w:line="240" w:lineRule="auto"/>
              <w:ind w:left="454"/>
              <w:jc w:val="both"/>
              <w:rPr>
                <w:rFonts w:cs="Calibri"/>
                <w:u w:color="000000"/>
                <w:bdr w:val="nil"/>
                <w:lang w:eastAsia="en-GB"/>
              </w:rPr>
            </w:pPr>
          </w:p>
          <w:p w14:paraId="03FFADDE" w14:textId="77777777" w:rsidR="006616AB" w:rsidRPr="006616AB" w:rsidRDefault="006616AB" w:rsidP="006616AB">
            <w:pPr>
              <w:widowControl w:val="0"/>
              <w:numPr>
                <w:ilvl w:val="1"/>
                <w:numId w:val="22"/>
              </w:numPr>
              <w:pBdr>
                <w:top w:val="nil"/>
                <w:left w:val="nil"/>
                <w:bottom w:val="nil"/>
                <w:right w:val="nil"/>
                <w:between w:val="nil"/>
                <w:bar w:val="nil"/>
              </w:pBdr>
              <w:spacing w:after="0" w:line="240" w:lineRule="auto"/>
              <w:jc w:val="both"/>
              <w:rPr>
                <w:rFonts w:eastAsia="Calibri Light" w:cs="Calibri"/>
                <w:u w:color="000000"/>
                <w:bdr w:val="nil"/>
                <w:lang w:val="en-US" w:eastAsia="en-GB"/>
              </w:rPr>
            </w:pPr>
            <w:r w:rsidRPr="006616AB">
              <w:rPr>
                <w:rFonts w:eastAsia="Calibri Light" w:cs="Calibri"/>
                <w:u w:color="000000"/>
                <w:bdr w:val="nil"/>
                <w:lang w:val="en-US" w:eastAsia="en-GB"/>
              </w:rPr>
              <w:t>Health &amp; Safety at Work Act</w:t>
            </w:r>
          </w:p>
          <w:p w14:paraId="02BDD446" w14:textId="77777777" w:rsidR="006616AB" w:rsidRPr="006616AB" w:rsidRDefault="006616AB" w:rsidP="006616AB">
            <w:pPr>
              <w:widowControl w:val="0"/>
              <w:numPr>
                <w:ilvl w:val="1"/>
                <w:numId w:val="22"/>
              </w:numPr>
              <w:pBdr>
                <w:top w:val="nil"/>
                <w:left w:val="nil"/>
                <w:bottom w:val="nil"/>
                <w:right w:val="nil"/>
                <w:between w:val="nil"/>
                <w:bar w:val="nil"/>
              </w:pBdr>
              <w:spacing w:after="0" w:line="240" w:lineRule="auto"/>
              <w:jc w:val="both"/>
              <w:rPr>
                <w:rFonts w:eastAsia="Calibri Light" w:cs="Calibri"/>
                <w:u w:color="000000"/>
                <w:bdr w:val="nil"/>
                <w:lang w:val="en-US" w:eastAsia="en-GB"/>
              </w:rPr>
            </w:pPr>
            <w:r w:rsidRPr="006616AB">
              <w:rPr>
                <w:rFonts w:eastAsia="Calibri Light" w:cs="Calibri"/>
                <w:u w:color="000000"/>
                <w:bdr w:val="nil"/>
                <w:lang w:val="en-US" w:eastAsia="en-GB"/>
              </w:rPr>
              <w:t>Fire Prevention and Management</w:t>
            </w:r>
          </w:p>
          <w:p w14:paraId="478544DD" w14:textId="77777777" w:rsidR="006616AB" w:rsidRPr="006616AB" w:rsidRDefault="006616AB" w:rsidP="006616AB">
            <w:pPr>
              <w:widowControl w:val="0"/>
              <w:numPr>
                <w:ilvl w:val="1"/>
                <w:numId w:val="22"/>
              </w:numPr>
              <w:pBdr>
                <w:top w:val="nil"/>
                <w:left w:val="nil"/>
                <w:bottom w:val="nil"/>
                <w:right w:val="nil"/>
                <w:between w:val="nil"/>
                <w:bar w:val="nil"/>
              </w:pBdr>
              <w:spacing w:after="0" w:line="240" w:lineRule="auto"/>
              <w:jc w:val="both"/>
              <w:rPr>
                <w:rFonts w:eastAsia="Calibri Light" w:cs="Calibri"/>
                <w:u w:color="000000"/>
                <w:bdr w:val="nil"/>
                <w:lang w:val="en-US" w:eastAsia="en-GB"/>
              </w:rPr>
            </w:pPr>
            <w:r w:rsidRPr="006616AB">
              <w:rPr>
                <w:rFonts w:eastAsia="Calibri Light" w:cs="Calibri"/>
                <w:u w:color="000000"/>
                <w:bdr w:val="nil"/>
                <w:lang w:val="en-US" w:eastAsia="en-GB"/>
              </w:rPr>
              <w:t>COSHH</w:t>
            </w:r>
          </w:p>
          <w:p w14:paraId="5EAFBE68" w14:textId="77777777" w:rsidR="006616AB" w:rsidRPr="006616AB" w:rsidRDefault="006616AB" w:rsidP="006616AB">
            <w:pPr>
              <w:widowControl w:val="0"/>
              <w:pBdr>
                <w:top w:val="nil"/>
                <w:left w:val="nil"/>
                <w:bottom w:val="nil"/>
                <w:right w:val="nil"/>
                <w:between w:val="nil"/>
                <w:bar w:val="nil"/>
              </w:pBdr>
              <w:spacing w:after="0" w:line="240" w:lineRule="auto"/>
              <w:ind w:left="454"/>
              <w:jc w:val="both"/>
              <w:rPr>
                <w:rFonts w:eastAsia="Calibri Light" w:cs="Calibri"/>
                <w:u w:color="000000"/>
                <w:bdr w:val="nil"/>
                <w:lang w:val="en-US" w:eastAsia="en-GB"/>
              </w:rPr>
            </w:pPr>
          </w:p>
          <w:p w14:paraId="172890BF" w14:textId="77777777" w:rsidR="006616AB" w:rsidRPr="006616AB" w:rsidRDefault="006616AB" w:rsidP="006616AB">
            <w:pPr>
              <w:widowControl w:val="0"/>
              <w:numPr>
                <w:ilvl w:val="0"/>
                <w:numId w:val="19"/>
              </w:numPr>
              <w:pBdr>
                <w:top w:val="nil"/>
                <w:left w:val="nil"/>
                <w:bottom w:val="nil"/>
                <w:right w:val="nil"/>
                <w:between w:val="nil"/>
                <w:bar w:val="nil"/>
              </w:pBdr>
              <w:spacing w:after="0" w:line="240" w:lineRule="auto"/>
              <w:ind w:left="454"/>
              <w:jc w:val="both"/>
              <w:rPr>
                <w:rFonts w:eastAsia="Calibri Light" w:cs="Calibri"/>
                <w:u w:color="000000"/>
                <w:bdr w:val="nil"/>
                <w:lang w:val="en-US" w:eastAsia="en-GB"/>
              </w:rPr>
            </w:pPr>
            <w:r w:rsidRPr="006616AB">
              <w:rPr>
                <w:rFonts w:eastAsia="Calibri Light" w:cs="Calibri"/>
                <w:u w:color="000000"/>
                <w:bdr w:val="nil"/>
                <w:lang w:val="en-US" w:eastAsia="en-GB"/>
              </w:rPr>
              <w:t xml:space="preserve">use risk assessment processes to ensure the safety of patients, staff and visitors within the department is </w:t>
            </w:r>
            <w:proofErr w:type="gramStart"/>
            <w:r w:rsidRPr="006616AB">
              <w:rPr>
                <w:rFonts w:eastAsia="Calibri Light" w:cs="Calibri"/>
                <w:u w:color="000000"/>
                <w:bdr w:val="nil"/>
                <w:lang w:val="en-US" w:eastAsia="en-GB"/>
              </w:rPr>
              <w:t>maintained</w:t>
            </w:r>
            <w:proofErr w:type="gramEnd"/>
          </w:p>
          <w:p w14:paraId="0A45B79F" w14:textId="77777777" w:rsidR="006616AB" w:rsidRPr="006616AB" w:rsidRDefault="006616AB" w:rsidP="006616AB">
            <w:pPr>
              <w:widowControl w:val="0"/>
              <w:numPr>
                <w:ilvl w:val="0"/>
                <w:numId w:val="19"/>
              </w:numPr>
              <w:pBdr>
                <w:top w:val="nil"/>
                <w:left w:val="nil"/>
                <w:bottom w:val="nil"/>
                <w:right w:val="nil"/>
                <w:between w:val="nil"/>
                <w:bar w:val="nil"/>
              </w:pBdr>
              <w:spacing w:after="0" w:line="240" w:lineRule="auto"/>
              <w:ind w:left="454"/>
              <w:jc w:val="both"/>
              <w:rPr>
                <w:rFonts w:eastAsia="Calibri Light" w:cs="Calibri"/>
                <w:u w:color="000000"/>
                <w:bdr w:val="nil"/>
                <w:lang w:val="en-US" w:eastAsia="en-GB"/>
              </w:rPr>
            </w:pPr>
            <w:r w:rsidRPr="006616AB">
              <w:rPr>
                <w:rFonts w:eastAsia="Calibri Light" w:cs="Calibri"/>
                <w:u w:color="000000"/>
                <w:bdr w:val="nil"/>
                <w:lang w:val="en-US" w:eastAsia="en-GB"/>
              </w:rPr>
              <w:t xml:space="preserve">comply with safer handling principles, techniques, policy and </w:t>
            </w:r>
            <w:proofErr w:type="gramStart"/>
            <w:r w:rsidRPr="006616AB">
              <w:rPr>
                <w:rFonts w:eastAsia="Calibri Light" w:cs="Calibri"/>
                <w:u w:color="000000"/>
                <w:bdr w:val="nil"/>
                <w:lang w:val="en-US" w:eastAsia="en-GB"/>
              </w:rPr>
              <w:t>guidelines</w:t>
            </w:r>
            <w:proofErr w:type="gramEnd"/>
          </w:p>
          <w:p w14:paraId="2FA20623" w14:textId="77777777" w:rsidR="006616AB" w:rsidRPr="006616AB" w:rsidRDefault="006616AB" w:rsidP="006616AB">
            <w:pPr>
              <w:widowControl w:val="0"/>
              <w:numPr>
                <w:ilvl w:val="0"/>
                <w:numId w:val="19"/>
              </w:numPr>
              <w:pBdr>
                <w:top w:val="nil"/>
                <w:left w:val="nil"/>
                <w:bottom w:val="nil"/>
                <w:right w:val="nil"/>
                <w:between w:val="nil"/>
                <w:bar w:val="nil"/>
              </w:pBdr>
              <w:spacing w:after="0" w:line="240" w:lineRule="auto"/>
              <w:ind w:left="454"/>
              <w:jc w:val="both"/>
              <w:rPr>
                <w:rFonts w:eastAsia="Calibri Light" w:cs="Calibri"/>
                <w:u w:color="000000"/>
                <w:bdr w:val="nil"/>
                <w:lang w:val="en-US" w:eastAsia="en-GB"/>
              </w:rPr>
            </w:pPr>
            <w:r w:rsidRPr="006616AB">
              <w:rPr>
                <w:rFonts w:eastAsia="Calibri Light" w:cs="Calibri"/>
                <w:u w:color="000000"/>
                <w:bdr w:val="nil"/>
                <w:lang w:val="en-US" w:eastAsia="en-GB"/>
              </w:rPr>
              <w:t xml:space="preserve">comply with Infection Prevention and Control principles, techniques, policy and </w:t>
            </w:r>
            <w:proofErr w:type="gramStart"/>
            <w:r w:rsidRPr="006616AB">
              <w:rPr>
                <w:rFonts w:eastAsia="Calibri Light" w:cs="Calibri"/>
                <w:u w:color="000000"/>
                <w:bdr w:val="nil"/>
                <w:lang w:val="en-US" w:eastAsia="en-GB"/>
              </w:rPr>
              <w:t>guidelines</w:t>
            </w:r>
            <w:proofErr w:type="gramEnd"/>
          </w:p>
          <w:p w14:paraId="75D2291B" w14:textId="77777777" w:rsidR="006616AB" w:rsidRPr="006616AB" w:rsidRDefault="006616AB" w:rsidP="006616AB">
            <w:pPr>
              <w:numPr>
                <w:ilvl w:val="0"/>
                <w:numId w:val="19"/>
              </w:numPr>
              <w:pBdr>
                <w:top w:val="nil"/>
                <w:left w:val="nil"/>
                <w:bottom w:val="nil"/>
                <w:right w:val="nil"/>
                <w:between w:val="nil"/>
                <w:bar w:val="nil"/>
              </w:pBdr>
              <w:spacing w:before="100" w:after="100" w:line="240" w:lineRule="auto"/>
              <w:ind w:left="454"/>
              <w:jc w:val="both"/>
              <w:rPr>
                <w:rFonts w:eastAsia="Arial Unicode MS" w:cs="Calibri"/>
                <w:u w:color="000000"/>
                <w:bdr w:val="nil"/>
                <w:lang w:val="en-US" w:eastAsia="en-GB"/>
              </w:rPr>
            </w:pPr>
            <w:r w:rsidRPr="006616AB">
              <w:rPr>
                <w:rFonts w:eastAsia="Arial Unicode MS" w:cs="Calibri"/>
                <w:u w:color="000000"/>
                <w:bdr w:val="nil"/>
                <w:lang w:val="en-US" w:eastAsia="en-GB"/>
              </w:rPr>
              <w:t xml:space="preserve">demonstrate awareness and compliance with HMT policies, procedures, guidelines, standards and core </w:t>
            </w:r>
            <w:proofErr w:type="gramStart"/>
            <w:r w:rsidRPr="006616AB">
              <w:rPr>
                <w:rFonts w:eastAsia="Arial Unicode MS" w:cs="Calibri"/>
                <w:u w:color="000000"/>
                <w:bdr w:val="nil"/>
                <w:lang w:val="en-US" w:eastAsia="en-GB"/>
              </w:rPr>
              <w:t>behaviors</w:t>
            </w:r>
            <w:proofErr w:type="gramEnd"/>
          </w:p>
          <w:p w14:paraId="1A7FDA16" w14:textId="77777777" w:rsidR="006616AB" w:rsidRPr="006616AB" w:rsidRDefault="006616AB" w:rsidP="006616AB">
            <w:pPr>
              <w:numPr>
                <w:ilvl w:val="0"/>
                <w:numId w:val="19"/>
              </w:numPr>
              <w:pBdr>
                <w:top w:val="nil"/>
                <w:left w:val="nil"/>
                <w:bottom w:val="nil"/>
                <w:right w:val="nil"/>
                <w:between w:val="nil"/>
                <w:bar w:val="nil"/>
              </w:pBdr>
              <w:spacing w:before="100" w:after="100" w:line="240" w:lineRule="auto"/>
              <w:ind w:left="454"/>
              <w:jc w:val="both"/>
              <w:rPr>
                <w:rFonts w:eastAsia="Arial Unicode MS" w:cs="Calibri"/>
                <w:u w:color="000000"/>
                <w:bdr w:val="nil"/>
                <w:lang w:val="en-US" w:eastAsia="en-GB"/>
              </w:rPr>
            </w:pPr>
            <w:r w:rsidRPr="006616AB">
              <w:rPr>
                <w:rFonts w:eastAsia="Arial Unicode MS" w:cs="Calibri"/>
                <w:u w:color="000000"/>
                <w:bdr w:val="nil"/>
                <w:lang w:val="en-US" w:eastAsia="en-GB"/>
              </w:rPr>
              <w:t xml:space="preserve">be aware of the HMT framework of clinical governance, patient safety walk rounds within the ward or department and seeking advice or guidance where </w:t>
            </w:r>
            <w:proofErr w:type="gramStart"/>
            <w:r w:rsidRPr="006616AB">
              <w:rPr>
                <w:rFonts w:eastAsia="Arial Unicode MS" w:cs="Calibri"/>
                <w:u w:color="000000"/>
                <w:bdr w:val="nil"/>
                <w:lang w:val="en-US" w:eastAsia="en-GB"/>
              </w:rPr>
              <w:t>necessary</w:t>
            </w:r>
            <w:proofErr w:type="gramEnd"/>
            <w:r w:rsidRPr="006616AB">
              <w:rPr>
                <w:rFonts w:eastAsia="Arial Unicode MS" w:cs="Calibri"/>
                <w:u w:color="000000"/>
                <w:bdr w:val="nil"/>
                <w:lang w:val="en-US" w:eastAsia="en-GB"/>
              </w:rPr>
              <w:t xml:space="preserve"> </w:t>
            </w:r>
          </w:p>
          <w:p w14:paraId="35DE3969" w14:textId="77777777" w:rsidR="006616AB" w:rsidRPr="006616AB" w:rsidRDefault="006616AB" w:rsidP="006616AB">
            <w:pPr>
              <w:numPr>
                <w:ilvl w:val="0"/>
                <w:numId w:val="19"/>
              </w:numPr>
              <w:pBdr>
                <w:top w:val="nil"/>
                <w:left w:val="nil"/>
                <w:bottom w:val="nil"/>
                <w:right w:val="nil"/>
                <w:between w:val="nil"/>
                <w:bar w:val="nil"/>
              </w:pBdr>
              <w:spacing w:before="100" w:after="100" w:line="240" w:lineRule="auto"/>
              <w:ind w:left="454"/>
              <w:jc w:val="both"/>
              <w:rPr>
                <w:rFonts w:eastAsia="Arial Unicode MS" w:cs="Calibri"/>
                <w:u w:color="000000"/>
                <w:bdr w:val="nil"/>
                <w:lang w:val="en-US" w:eastAsia="en-GB"/>
              </w:rPr>
            </w:pPr>
            <w:r w:rsidRPr="006616AB">
              <w:rPr>
                <w:rFonts w:eastAsia="Arial Unicode MS" w:cs="Calibri"/>
                <w:u w:color="000000"/>
                <w:bdr w:val="nil"/>
                <w:lang w:val="en-US" w:eastAsia="en-GB"/>
              </w:rPr>
              <w:t xml:space="preserve">identify and report clinical risks to the ward/departmental manager so that appropriate action can be taken in accordance with HMT risk management </w:t>
            </w:r>
            <w:proofErr w:type="gramStart"/>
            <w:r w:rsidRPr="006616AB">
              <w:rPr>
                <w:rFonts w:eastAsia="Arial Unicode MS" w:cs="Calibri"/>
                <w:u w:color="000000"/>
                <w:bdr w:val="nil"/>
                <w:lang w:val="en-US" w:eastAsia="en-GB"/>
              </w:rPr>
              <w:t>policy</w:t>
            </w:r>
            <w:proofErr w:type="gramEnd"/>
          </w:p>
          <w:p w14:paraId="294D4C8F" w14:textId="77777777" w:rsidR="006616AB" w:rsidRPr="006616AB" w:rsidRDefault="006616AB" w:rsidP="006616AB">
            <w:pPr>
              <w:numPr>
                <w:ilvl w:val="0"/>
                <w:numId w:val="19"/>
              </w:numPr>
              <w:pBdr>
                <w:top w:val="nil"/>
                <w:left w:val="nil"/>
                <w:bottom w:val="nil"/>
                <w:right w:val="nil"/>
                <w:between w:val="nil"/>
                <w:bar w:val="nil"/>
              </w:pBdr>
              <w:spacing w:before="100" w:after="100" w:line="240" w:lineRule="auto"/>
              <w:ind w:left="454"/>
              <w:jc w:val="both"/>
              <w:rPr>
                <w:rFonts w:eastAsia="Arial Unicode MS" w:cs="Calibri"/>
                <w:u w:color="000000"/>
                <w:bdr w:val="nil"/>
                <w:lang w:val="en-US" w:eastAsia="en-GB"/>
              </w:rPr>
            </w:pPr>
            <w:r w:rsidRPr="006616AB">
              <w:rPr>
                <w:rFonts w:eastAsia="Arial Unicode MS" w:cs="Calibri"/>
                <w:u w:color="000000"/>
                <w:bdr w:val="nil"/>
                <w:lang w:val="en-US" w:eastAsia="en-GB"/>
              </w:rPr>
              <w:t>to provide a suitable and safe environment for the physical, psychological and spiritual wellbeing of staff, patients/clients along with their relatives/carers, seeking guidance or advice where necessary</w:t>
            </w:r>
          </w:p>
          <w:p w14:paraId="35052265" w14:textId="09388B2B" w:rsidR="00BC410C" w:rsidRPr="006616AB" w:rsidRDefault="006616AB" w:rsidP="006616AB">
            <w:pPr>
              <w:numPr>
                <w:ilvl w:val="0"/>
                <w:numId w:val="19"/>
              </w:numPr>
              <w:pBdr>
                <w:top w:val="nil"/>
                <w:left w:val="nil"/>
                <w:bottom w:val="nil"/>
                <w:right w:val="nil"/>
                <w:between w:val="nil"/>
                <w:bar w:val="nil"/>
              </w:pBdr>
              <w:spacing w:before="100" w:after="100" w:line="240" w:lineRule="auto"/>
              <w:ind w:left="454"/>
              <w:jc w:val="both"/>
              <w:rPr>
                <w:rFonts w:eastAsia="Calibri Light" w:cs="Calibri"/>
                <w:u w:color="000000"/>
                <w:bdr w:val="nil"/>
                <w:lang w:val="en-US" w:eastAsia="en-GB"/>
              </w:rPr>
            </w:pPr>
            <w:r w:rsidRPr="006616AB">
              <w:rPr>
                <w:rFonts w:eastAsia="Arial Unicode MS" w:cs="Calibri"/>
                <w:u w:color="000000"/>
                <w:bdr w:val="nil"/>
                <w:lang w:val="en-US" w:eastAsia="en-GB"/>
              </w:rPr>
              <w:lastRenderedPageBreak/>
              <w:t xml:space="preserve">record and report all incidents/complaints involving staff, patients and visitors in accordance with HMT policies and assist in any investigations as required. </w:t>
            </w:r>
          </w:p>
        </w:tc>
      </w:tr>
    </w:tbl>
    <w:p w14:paraId="3CD45F72" w14:textId="013C46DC" w:rsidR="00D55D01" w:rsidRDefault="00D55D01" w:rsidP="00A56CB8">
      <w:pPr>
        <w:spacing w:after="0"/>
        <w:ind w:left="720" w:firstLine="720"/>
        <w:rPr>
          <w:rFonts w:asciiTheme="minorHAnsi" w:hAnsiTheme="minorHAnsi" w:cstheme="minorHAnsi"/>
        </w:rPr>
      </w:pPr>
    </w:p>
    <w:tbl>
      <w:tblPr>
        <w:tblStyle w:val="TableGrid"/>
        <w:tblW w:w="5189"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952"/>
        <w:gridCol w:w="1405"/>
      </w:tblGrid>
      <w:tr w:rsidR="00A87A6B" w:rsidRPr="003A3AE5" w14:paraId="59F72288" w14:textId="77777777" w:rsidTr="00A87A6B">
        <w:trPr>
          <w:trHeight w:val="283"/>
          <w:jc w:val="center"/>
        </w:trPr>
        <w:tc>
          <w:tcPr>
            <w:tcW w:w="5000" w:type="pct"/>
            <w:gridSpan w:val="2"/>
            <w:shd w:val="clear" w:color="auto" w:fill="DBE5F1" w:themeFill="accent1" w:themeFillTint="33"/>
            <w:vAlign w:val="bottom"/>
          </w:tcPr>
          <w:p w14:paraId="34DB3E70" w14:textId="77777777" w:rsidR="00A87A6B" w:rsidRPr="003A3AE5" w:rsidRDefault="00A87A6B" w:rsidP="00364666">
            <w:pPr>
              <w:spacing w:after="0"/>
              <w:jc w:val="center"/>
              <w:rPr>
                <w:rFonts w:asciiTheme="minorHAnsi" w:hAnsiTheme="minorHAnsi" w:cstheme="minorBidi"/>
                <w:b/>
                <w:bCs/>
                <w:shd w:val="clear" w:color="auto" w:fill="DBE5F1" w:themeFill="accent1" w:themeFillTint="33"/>
              </w:rPr>
            </w:pPr>
            <w:bookmarkStart w:id="2" w:name="Knowledge"/>
            <w:r>
              <w:rPr>
                <w:rFonts w:asciiTheme="minorHAnsi" w:hAnsiTheme="minorHAnsi" w:cstheme="minorBidi"/>
                <w:b/>
                <w:bCs/>
                <w:color w:val="2B579A"/>
                <w:shd w:val="clear" w:color="auto" w:fill="DBE5F1" w:themeFill="accent1" w:themeFillTint="33"/>
              </w:rPr>
              <w:t>Your knowledge, skill</w:t>
            </w:r>
            <w:bookmarkEnd w:id="2"/>
            <w:r>
              <w:rPr>
                <w:rFonts w:asciiTheme="minorHAnsi" w:hAnsiTheme="minorHAnsi" w:cstheme="minorBidi"/>
                <w:b/>
                <w:bCs/>
                <w:color w:val="2B579A"/>
                <w:shd w:val="clear" w:color="auto" w:fill="DBE5F1" w:themeFill="accent1" w:themeFillTint="33"/>
              </w:rPr>
              <w:t>s and experience</w:t>
            </w:r>
          </w:p>
        </w:tc>
      </w:tr>
      <w:tr w:rsidR="00A87A6B" w:rsidRPr="00F77C53" w14:paraId="63166E17" w14:textId="77777777" w:rsidTr="00A87A6B">
        <w:trPr>
          <w:trHeight w:val="306"/>
          <w:jc w:val="center"/>
        </w:trPr>
        <w:tc>
          <w:tcPr>
            <w:tcW w:w="4249" w:type="pct"/>
          </w:tcPr>
          <w:p w14:paraId="5473F329" w14:textId="370E9560" w:rsidR="00AB2CB1" w:rsidRPr="00AB2CB1" w:rsidRDefault="00F51F03" w:rsidP="00AB2CB1">
            <w:pPr>
              <w:spacing w:after="0"/>
              <w:rPr>
                <w:rFonts w:asciiTheme="minorHAnsi" w:hAnsiTheme="minorHAnsi" w:cstheme="minorBidi"/>
              </w:rPr>
            </w:pPr>
            <w:r w:rsidRPr="00F51F03">
              <w:rPr>
                <w:rFonts w:asciiTheme="minorHAnsi" w:hAnsiTheme="minorHAnsi" w:cstheme="minorBidi"/>
              </w:rPr>
              <w:t>·</w:t>
            </w:r>
            <w:r>
              <w:rPr>
                <w:rFonts w:asciiTheme="minorHAnsi" w:hAnsiTheme="minorHAnsi" w:cstheme="minorBidi"/>
              </w:rPr>
              <w:t xml:space="preserve"> </w:t>
            </w:r>
            <w:r w:rsidR="00AB2CB1" w:rsidRPr="00AB2CB1">
              <w:rPr>
                <w:rFonts w:asciiTheme="minorHAnsi" w:hAnsiTheme="minorHAnsi" w:cstheme="minorBidi"/>
              </w:rPr>
              <w:t xml:space="preserve">Registered Adult Nurse Part 1 NMC Register </w:t>
            </w:r>
          </w:p>
          <w:p w14:paraId="78F49F0F" w14:textId="4D54C346" w:rsidR="00A87A6B" w:rsidRPr="00AA4417" w:rsidRDefault="00F51F03" w:rsidP="00AB2CB1">
            <w:pPr>
              <w:spacing w:after="0"/>
              <w:rPr>
                <w:rFonts w:asciiTheme="minorHAnsi" w:hAnsiTheme="minorHAnsi" w:cstheme="minorBidi"/>
              </w:rPr>
            </w:pPr>
            <w:r w:rsidRPr="00F51F03">
              <w:rPr>
                <w:rFonts w:asciiTheme="minorHAnsi" w:hAnsiTheme="minorHAnsi" w:cstheme="minorBidi"/>
              </w:rPr>
              <w:t>·</w:t>
            </w:r>
            <w:r>
              <w:rPr>
                <w:rFonts w:asciiTheme="minorHAnsi" w:hAnsiTheme="minorHAnsi" w:cstheme="minorBidi"/>
              </w:rPr>
              <w:t xml:space="preserve"> </w:t>
            </w:r>
            <w:r w:rsidR="00AB2CB1" w:rsidRPr="00AB2CB1">
              <w:rPr>
                <w:rFonts w:asciiTheme="minorHAnsi" w:hAnsiTheme="minorHAnsi" w:cstheme="minorBidi"/>
              </w:rPr>
              <w:t>Evidence of continuing professional development</w:t>
            </w:r>
          </w:p>
        </w:tc>
        <w:sdt>
          <w:sdtPr>
            <w:rPr>
              <w:rFonts w:asciiTheme="minorHAnsi" w:hAnsiTheme="minorHAnsi" w:cstheme="minorHAnsi"/>
              <w:color w:val="2B579A"/>
              <w:shd w:val="clear" w:color="auto" w:fill="E6E6E6"/>
            </w:rPr>
            <w:id w:val="1422604606"/>
            <w:placeholder>
              <w:docPart w:val="463BAB95E8DF4143BD0F9048A51061F9"/>
            </w:placeholder>
            <w:dropDownList>
              <w:listItem w:value="Choose an item."/>
              <w:listItem w:displayText="Essential" w:value="Essential"/>
              <w:listItem w:displayText="Desirable" w:value="Desirable"/>
            </w:dropDownList>
          </w:sdtPr>
          <w:sdtEndPr/>
          <w:sdtContent>
            <w:tc>
              <w:tcPr>
                <w:tcW w:w="751" w:type="pct"/>
              </w:tcPr>
              <w:p w14:paraId="5B86F29E" w14:textId="7C93129F" w:rsidR="00A87A6B" w:rsidRPr="00F77C53" w:rsidRDefault="00AB2CB1" w:rsidP="00364666">
                <w:pPr>
                  <w:spacing w:after="0"/>
                  <w:rPr>
                    <w:rFonts w:asciiTheme="minorHAnsi" w:hAnsiTheme="minorHAnsi" w:cstheme="minorHAnsi"/>
                  </w:rPr>
                </w:pPr>
                <w:r>
                  <w:rPr>
                    <w:rFonts w:asciiTheme="minorHAnsi" w:hAnsiTheme="minorHAnsi" w:cstheme="minorHAnsi"/>
                    <w:color w:val="2B579A"/>
                    <w:shd w:val="clear" w:color="auto" w:fill="E6E6E6"/>
                  </w:rPr>
                  <w:t>Essential</w:t>
                </w:r>
              </w:p>
            </w:tc>
          </w:sdtContent>
        </w:sdt>
      </w:tr>
      <w:tr w:rsidR="00A87A6B" w:rsidRPr="003A3AE5" w14:paraId="74D6F159" w14:textId="77777777" w:rsidTr="00A87A6B">
        <w:trPr>
          <w:trHeight w:val="306"/>
          <w:jc w:val="center"/>
        </w:trPr>
        <w:tc>
          <w:tcPr>
            <w:tcW w:w="4249" w:type="pct"/>
          </w:tcPr>
          <w:p w14:paraId="02C10335" w14:textId="6CB187AD" w:rsidR="00AB2CB1" w:rsidRPr="00AB2CB1" w:rsidRDefault="00F51F03" w:rsidP="00AB2CB1">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00AB2CB1" w:rsidRPr="00AB2CB1">
              <w:rPr>
                <w:rFonts w:asciiTheme="minorHAnsi" w:hAnsiTheme="minorHAnsi" w:cstheme="minorHAnsi"/>
              </w:rPr>
              <w:t>Surgical nursing experience</w:t>
            </w:r>
          </w:p>
          <w:p w14:paraId="41A4C52C" w14:textId="09D5DDFA" w:rsidR="00AB2CB1" w:rsidRPr="00AB2CB1" w:rsidRDefault="00F51F03" w:rsidP="00AB2CB1">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00AB2CB1" w:rsidRPr="00AB2CB1">
              <w:rPr>
                <w:rFonts w:asciiTheme="minorHAnsi" w:hAnsiTheme="minorHAnsi" w:cstheme="minorHAnsi"/>
              </w:rPr>
              <w:t>Completion of training/development programs (relevant to role)</w:t>
            </w:r>
          </w:p>
          <w:p w14:paraId="6E8A4843" w14:textId="0C3FE236" w:rsidR="00A87A6B" w:rsidRPr="00AA4417" w:rsidRDefault="00F51F03" w:rsidP="00AB2CB1">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00AB2CB1" w:rsidRPr="00AB2CB1">
              <w:rPr>
                <w:rFonts w:asciiTheme="minorHAnsi" w:hAnsiTheme="minorHAnsi" w:cstheme="minorHAnsi"/>
              </w:rPr>
              <w:t>Teaching / Mentoring experience</w:t>
            </w:r>
          </w:p>
        </w:tc>
        <w:sdt>
          <w:sdtPr>
            <w:rPr>
              <w:rFonts w:asciiTheme="minorHAnsi" w:hAnsiTheme="minorHAnsi" w:cstheme="minorHAnsi"/>
              <w:color w:val="2B579A"/>
              <w:shd w:val="clear" w:color="auto" w:fill="E6E6E6"/>
            </w:rPr>
            <w:id w:val="-1537572468"/>
            <w:placeholder>
              <w:docPart w:val="3EBF791BC9E44EA585AE5CBAF83DD53F"/>
            </w:placeholder>
            <w:dropDownList>
              <w:listItem w:value="Choose an item."/>
              <w:listItem w:displayText="Essential" w:value="Essential"/>
              <w:listItem w:displayText="Desirable" w:value="Desirable"/>
            </w:dropDownList>
          </w:sdtPr>
          <w:sdtEndPr/>
          <w:sdtContent>
            <w:tc>
              <w:tcPr>
                <w:tcW w:w="751" w:type="pct"/>
              </w:tcPr>
              <w:p w14:paraId="4A031F5C" w14:textId="3F93AAE5" w:rsidR="00A87A6B" w:rsidRPr="003A3AE5" w:rsidRDefault="00AB2CB1" w:rsidP="00364666">
                <w:pPr>
                  <w:spacing w:after="0"/>
                  <w:rPr>
                    <w:rFonts w:asciiTheme="minorHAnsi" w:hAnsiTheme="minorHAnsi" w:cstheme="minorHAnsi"/>
                  </w:rPr>
                </w:pPr>
                <w:r>
                  <w:rPr>
                    <w:rFonts w:asciiTheme="minorHAnsi" w:hAnsiTheme="minorHAnsi" w:cstheme="minorHAnsi"/>
                    <w:color w:val="2B579A"/>
                    <w:shd w:val="clear" w:color="auto" w:fill="E6E6E6"/>
                  </w:rPr>
                  <w:t>Desirable</w:t>
                </w:r>
              </w:p>
            </w:tc>
          </w:sdtContent>
        </w:sdt>
      </w:tr>
      <w:tr w:rsidR="00A87A6B" w:rsidRPr="00A83820" w14:paraId="57A130BC" w14:textId="77777777" w:rsidTr="00A87A6B">
        <w:trPr>
          <w:trHeight w:val="306"/>
          <w:jc w:val="center"/>
        </w:trPr>
        <w:tc>
          <w:tcPr>
            <w:tcW w:w="4249" w:type="pct"/>
          </w:tcPr>
          <w:p w14:paraId="74F5D6DE" w14:textId="63DD1214" w:rsidR="00A87A6B" w:rsidRPr="00A83820" w:rsidRDefault="00F51F03" w:rsidP="00AB2CB1">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00AB2CB1" w:rsidRPr="00AB2CB1">
              <w:rPr>
                <w:rFonts w:asciiTheme="minorHAnsi" w:hAnsiTheme="minorHAnsi" w:cstheme="minorHAnsi"/>
              </w:rPr>
              <w:t>At least a year post-graduation experience</w:t>
            </w:r>
          </w:p>
        </w:tc>
        <w:sdt>
          <w:sdtPr>
            <w:rPr>
              <w:rFonts w:asciiTheme="minorHAnsi" w:hAnsiTheme="minorHAnsi" w:cstheme="minorHAnsi"/>
              <w:color w:val="2B579A"/>
              <w:shd w:val="clear" w:color="auto" w:fill="E6E6E6"/>
            </w:rPr>
            <w:id w:val="-143897522"/>
            <w:placeholder>
              <w:docPart w:val="14DCE75E5C52470BA739B19ED158F047"/>
            </w:placeholder>
            <w:dropDownList>
              <w:listItem w:value="Choose an item."/>
              <w:listItem w:displayText="Essential" w:value="Essential"/>
              <w:listItem w:displayText="Desirable" w:value="Desirable"/>
            </w:dropDownList>
          </w:sdtPr>
          <w:sdtEndPr/>
          <w:sdtContent>
            <w:tc>
              <w:tcPr>
                <w:tcW w:w="751" w:type="pct"/>
              </w:tcPr>
              <w:p w14:paraId="16410673" w14:textId="6EFA7102" w:rsidR="00A87A6B" w:rsidRPr="00A83820" w:rsidRDefault="00AB2CB1" w:rsidP="00364666">
                <w:pPr>
                  <w:spacing w:after="0"/>
                  <w:rPr>
                    <w:rFonts w:asciiTheme="minorHAnsi" w:hAnsiTheme="minorHAnsi" w:cstheme="minorHAnsi"/>
                  </w:rPr>
                </w:pPr>
                <w:r>
                  <w:rPr>
                    <w:rFonts w:asciiTheme="minorHAnsi" w:hAnsiTheme="minorHAnsi" w:cstheme="minorHAnsi"/>
                    <w:color w:val="2B579A"/>
                    <w:shd w:val="clear" w:color="auto" w:fill="E6E6E6"/>
                  </w:rPr>
                  <w:t>Essential</w:t>
                </w:r>
              </w:p>
            </w:tc>
          </w:sdtContent>
        </w:sdt>
      </w:tr>
    </w:tbl>
    <w:p w14:paraId="00770D1D" w14:textId="723EC4EF" w:rsidR="00A87A6B" w:rsidRDefault="00A87A6B" w:rsidP="00A56CB8">
      <w:pPr>
        <w:spacing w:after="0"/>
        <w:ind w:left="720" w:firstLine="720"/>
        <w:rPr>
          <w:rFonts w:asciiTheme="minorHAnsi" w:hAnsiTheme="minorHAnsi" w:cstheme="minorHAnsi"/>
        </w:rPr>
      </w:pPr>
    </w:p>
    <w:p w14:paraId="6D160163" w14:textId="56F1BA47" w:rsidR="00A87A6B" w:rsidRDefault="00A87A6B" w:rsidP="00A56CB8">
      <w:pPr>
        <w:spacing w:after="0"/>
        <w:ind w:left="720" w:firstLine="720"/>
        <w:rPr>
          <w:rFonts w:asciiTheme="minorHAnsi" w:hAnsiTheme="minorHAnsi" w:cstheme="minorHAnsi"/>
        </w:rPr>
      </w:pPr>
    </w:p>
    <w:p w14:paraId="1284272A" w14:textId="77777777" w:rsidR="00A87A6B" w:rsidRDefault="00A87A6B" w:rsidP="00A56CB8">
      <w:pPr>
        <w:spacing w:after="0"/>
        <w:ind w:left="720" w:firstLine="720"/>
        <w:rPr>
          <w:rFonts w:asciiTheme="minorHAnsi" w:hAnsiTheme="minorHAnsi" w:cstheme="minorHAnsi"/>
        </w:rPr>
      </w:pPr>
    </w:p>
    <w:tbl>
      <w:tblPr>
        <w:tblStyle w:val="TableGrid"/>
        <w:tblW w:w="5160"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792"/>
        <w:gridCol w:w="1513"/>
      </w:tblGrid>
      <w:tr w:rsidR="00226CFD" w:rsidRPr="00A83820" w14:paraId="7DAD046F" w14:textId="77777777" w:rsidTr="00226CFD">
        <w:trPr>
          <w:trHeight w:val="283"/>
          <w:jc w:val="center"/>
        </w:trPr>
        <w:tc>
          <w:tcPr>
            <w:tcW w:w="5000" w:type="pct"/>
            <w:gridSpan w:val="2"/>
            <w:shd w:val="clear" w:color="auto" w:fill="DBE5F1" w:themeFill="accent1" w:themeFillTint="33"/>
            <w:vAlign w:val="bottom"/>
          </w:tcPr>
          <w:p w14:paraId="4725514E" w14:textId="79F427AF" w:rsidR="00226CFD" w:rsidRPr="00A83820" w:rsidRDefault="00226CFD" w:rsidP="001F7A15">
            <w:pPr>
              <w:spacing w:after="0"/>
              <w:jc w:val="center"/>
              <w:rPr>
                <w:rFonts w:asciiTheme="minorHAnsi" w:eastAsia="Webdings" w:hAnsiTheme="minorHAnsi" w:cstheme="minorBidi"/>
                <w:b/>
                <w:bCs/>
              </w:rPr>
            </w:pPr>
            <w:proofErr w:type="gramStart"/>
            <w:r>
              <w:rPr>
                <w:rFonts w:asciiTheme="minorHAnsi" w:hAnsiTheme="minorHAnsi" w:cstheme="minorBidi"/>
                <w:b/>
                <w:bCs/>
                <w:color w:val="2B579A"/>
                <w:shd w:val="clear" w:color="auto" w:fill="DBE5F1" w:themeFill="accent1" w:themeFillTint="33"/>
              </w:rPr>
              <w:t>Your</w:t>
            </w:r>
            <w:proofErr w:type="gramEnd"/>
            <w:r>
              <w:rPr>
                <w:rFonts w:asciiTheme="minorHAnsi" w:hAnsiTheme="minorHAnsi" w:cstheme="minorBidi"/>
                <w:b/>
                <w:bCs/>
                <w:color w:val="2B579A"/>
                <w:shd w:val="clear" w:color="auto" w:fill="DBE5F1" w:themeFill="accent1" w:themeFillTint="33"/>
              </w:rPr>
              <w:t xml:space="preserve"> training </w:t>
            </w:r>
            <w:r w:rsidR="00FD1722">
              <w:rPr>
                <w:rFonts w:asciiTheme="minorHAnsi" w:hAnsiTheme="minorHAnsi" w:cstheme="minorBidi"/>
                <w:b/>
                <w:bCs/>
                <w:color w:val="2B579A"/>
                <w:shd w:val="clear" w:color="auto" w:fill="DBE5F1" w:themeFill="accent1" w:themeFillTint="33"/>
              </w:rPr>
              <w:t>and</w:t>
            </w:r>
            <w:r>
              <w:rPr>
                <w:rFonts w:asciiTheme="minorHAnsi" w:hAnsiTheme="minorHAnsi" w:cstheme="minorBidi"/>
                <w:b/>
                <w:bCs/>
                <w:color w:val="2B579A"/>
                <w:shd w:val="clear" w:color="auto" w:fill="DBE5F1" w:themeFill="accent1" w:themeFillTint="33"/>
              </w:rPr>
              <w:t xml:space="preserve"> qualifications</w:t>
            </w:r>
          </w:p>
        </w:tc>
      </w:tr>
      <w:tr w:rsidR="00226CFD" w:rsidRPr="00A83820" w14:paraId="09868B51" w14:textId="77777777" w:rsidTr="00226CFD">
        <w:trPr>
          <w:trHeight w:val="306"/>
          <w:jc w:val="center"/>
        </w:trPr>
        <w:tc>
          <w:tcPr>
            <w:tcW w:w="4187" w:type="pct"/>
          </w:tcPr>
          <w:p w14:paraId="503A19DC" w14:textId="6F4C1076" w:rsidR="00AB2CB1" w:rsidRPr="00AB2CB1" w:rsidRDefault="00F51F03" w:rsidP="00AB2CB1">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00AB2CB1" w:rsidRPr="00AB2CB1">
              <w:rPr>
                <w:rFonts w:asciiTheme="minorHAnsi" w:hAnsiTheme="minorHAnsi" w:cstheme="minorHAnsi"/>
              </w:rPr>
              <w:t>NHS or Independent sector experience</w:t>
            </w:r>
          </w:p>
          <w:p w14:paraId="4FFBE31E" w14:textId="59C154FA" w:rsidR="00AB2CB1" w:rsidRPr="00AB2CB1" w:rsidRDefault="00F51F03" w:rsidP="00AB2CB1">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00AB2CB1" w:rsidRPr="00AB2CB1">
              <w:rPr>
                <w:rFonts w:asciiTheme="minorHAnsi" w:hAnsiTheme="minorHAnsi" w:cstheme="minorHAnsi"/>
              </w:rPr>
              <w:t>Experience In management, and wound management</w:t>
            </w:r>
          </w:p>
          <w:p w14:paraId="71901420" w14:textId="5B7677FF" w:rsidR="00226CFD" w:rsidRPr="00A83820" w:rsidRDefault="00F51F03" w:rsidP="00AB2CB1">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00AB2CB1" w:rsidRPr="00AB2CB1">
              <w:rPr>
                <w:rFonts w:asciiTheme="minorHAnsi" w:hAnsiTheme="minorHAnsi" w:cstheme="minorHAnsi"/>
              </w:rPr>
              <w:t>Venepuncture skills</w:t>
            </w:r>
          </w:p>
        </w:tc>
        <w:sdt>
          <w:sdtPr>
            <w:rPr>
              <w:rFonts w:asciiTheme="minorHAnsi" w:hAnsiTheme="minorHAnsi" w:cstheme="minorHAnsi"/>
              <w:color w:val="A6A6A6" w:themeColor="background1" w:themeShade="A6"/>
              <w:shd w:val="clear" w:color="auto" w:fill="E6E6E6"/>
            </w:rPr>
            <w:id w:val="1713761748"/>
            <w:placeholder>
              <w:docPart w:val="B78069E739EA4AF4873BB4509EC9BC50"/>
            </w:placeholder>
            <w:dropDownList>
              <w:listItem w:value="Choose an item."/>
              <w:listItem w:displayText="Essential" w:value="Essential"/>
              <w:listItem w:displayText="Desirable" w:value="Desirable"/>
            </w:dropDownList>
          </w:sdtPr>
          <w:sdtEndPr/>
          <w:sdtContent>
            <w:tc>
              <w:tcPr>
                <w:tcW w:w="813" w:type="pct"/>
              </w:tcPr>
              <w:p w14:paraId="3F610EEE" w14:textId="11DB2780" w:rsidR="00226CFD" w:rsidRPr="00226CFD" w:rsidRDefault="00AB2CB1" w:rsidP="001F7A15">
                <w:pPr>
                  <w:spacing w:after="0"/>
                  <w:rPr>
                    <w:rFonts w:asciiTheme="minorHAnsi" w:hAnsiTheme="minorHAnsi" w:cstheme="minorHAnsi"/>
                  </w:rPr>
                </w:pPr>
                <w:r>
                  <w:rPr>
                    <w:rFonts w:asciiTheme="minorHAnsi" w:hAnsiTheme="minorHAnsi" w:cstheme="minorHAnsi"/>
                    <w:color w:val="A6A6A6" w:themeColor="background1" w:themeShade="A6"/>
                    <w:shd w:val="clear" w:color="auto" w:fill="E6E6E6"/>
                  </w:rPr>
                  <w:t>Desirable</w:t>
                </w:r>
              </w:p>
            </w:tc>
          </w:sdtContent>
        </w:sdt>
      </w:tr>
      <w:tr w:rsidR="00226CFD" w:rsidRPr="00A56CB8" w14:paraId="6432BE8D" w14:textId="77777777" w:rsidTr="00226CFD">
        <w:trPr>
          <w:trHeight w:val="306"/>
          <w:jc w:val="center"/>
        </w:trPr>
        <w:tc>
          <w:tcPr>
            <w:tcW w:w="4187" w:type="pct"/>
          </w:tcPr>
          <w:p w14:paraId="6528A29C" w14:textId="77777777" w:rsidR="00F51F03" w:rsidRPr="00F51F03" w:rsidRDefault="00F51F03" w:rsidP="00F51F03">
            <w:pPr>
              <w:spacing w:after="0"/>
              <w:rPr>
                <w:rFonts w:asciiTheme="minorHAnsi" w:hAnsiTheme="minorHAnsi" w:cstheme="minorHAnsi"/>
              </w:rPr>
            </w:pPr>
            <w:r w:rsidRPr="00F51F03">
              <w:rPr>
                <w:rFonts w:asciiTheme="minorHAnsi" w:hAnsiTheme="minorHAnsi" w:cstheme="minorHAnsi"/>
              </w:rPr>
              <w:t>Able to:</w:t>
            </w:r>
          </w:p>
          <w:p w14:paraId="62F31735" w14:textId="186131FF" w:rsidR="00F51F03" w:rsidRPr="00F51F03" w:rsidRDefault="00F51F03" w:rsidP="00F51F03">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Pr="00F51F03">
              <w:rPr>
                <w:rFonts w:asciiTheme="minorHAnsi" w:hAnsiTheme="minorHAnsi" w:cstheme="minorHAnsi"/>
              </w:rPr>
              <w:t xml:space="preserve">Nurse and care for a variety specialties and complexities of surgery </w:t>
            </w:r>
          </w:p>
          <w:p w14:paraId="22CE329C" w14:textId="1FADDBE5" w:rsidR="00F51F03" w:rsidRPr="00F51F03" w:rsidRDefault="00F51F03" w:rsidP="00F51F03">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Pr="00F51F03">
              <w:rPr>
                <w:rFonts w:asciiTheme="minorHAnsi" w:hAnsiTheme="minorHAnsi" w:cstheme="minorHAnsi"/>
              </w:rPr>
              <w:t>Contribute to the development of programs of competency</w:t>
            </w:r>
          </w:p>
          <w:p w14:paraId="5B7842CB" w14:textId="0A251A9E" w:rsidR="00F51F03" w:rsidRPr="00F51F03" w:rsidRDefault="00F51F03" w:rsidP="00F51F03">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Pr="00F51F03">
              <w:rPr>
                <w:rFonts w:asciiTheme="minorHAnsi" w:hAnsiTheme="minorHAnsi" w:cstheme="minorHAnsi"/>
              </w:rPr>
              <w:t xml:space="preserve">Ability to </w:t>
            </w:r>
            <w:proofErr w:type="spellStart"/>
            <w:r w:rsidRPr="00F51F03">
              <w:rPr>
                <w:rFonts w:asciiTheme="minorHAnsi" w:hAnsiTheme="minorHAnsi" w:cstheme="minorHAnsi"/>
              </w:rPr>
              <w:t>analyze</w:t>
            </w:r>
            <w:proofErr w:type="spellEnd"/>
            <w:r w:rsidRPr="00F51F03">
              <w:rPr>
                <w:rFonts w:asciiTheme="minorHAnsi" w:hAnsiTheme="minorHAnsi" w:cstheme="minorHAnsi"/>
              </w:rPr>
              <w:t xml:space="preserve"> and prioritize patient care</w:t>
            </w:r>
          </w:p>
          <w:p w14:paraId="2FA74176" w14:textId="11B5B105" w:rsidR="00F51F03" w:rsidRPr="00F51F03" w:rsidRDefault="00F51F03" w:rsidP="00F51F03">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Pr="00F51F03">
              <w:rPr>
                <w:rFonts w:asciiTheme="minorHAnsi" w:hAnsiTheme="minorHAnsi" w:cstheme="minorHAnsi"/>
              </w:rPr>
              <w:t xml:space="preserve">Mentor new staff </w:t>
            </w:r>
          </w:p>
          <w:p w14:paraId="3E870BEE" w14:textId="3BB7AD1E" w:rsidR="00F51F03" w:rsidRPr="00F51F03" w:rsidRDefault="00F51F03" w:rsidP="00F51F03">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Pr="00F51F03">
              <w:rPr>
                <w:rFonts w:asciiTheme="minorHAnsi" w:hAnsiTheme="minorHAnsi" w:cstheme="minorHAnsi"/>
              </w:rPr>
              <w:t>Ability to work under pressure and provide high care standards</w:t>
            </w:r>
          </w:p>
          <w:p w14:paraId="5DE18EEA" w14:textId="6F5FA9BC" w:rsidR="00F51F03" w:rsidRPr="00F51F03" w:rsidRDefault="00F51F03" w:rsidP="00F51F03">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Pr="00F51F03">
              <w:rPr>
                <w:rFonts w:asciiTheme="minorHAnsi" w:hAnsiTheme="minorHAnsi" w:cstheme="minorHAnsi"/>
              </w:rPr>
              <w:t>To act as a patient advocate</w:t>
            </w:r>
          </w:p>
          <w:p w14:paraId="31347E9A" w14:textId="470789F7" w:rsidR="00F51F03" w:rsidRPr="00F51F03" w:rsidRDefault="00F51F03" w:rsidP="00F51F03">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Pr="00F51F03">
              <w:rPr>
                <w:rFonts w:asciiTheme="minorHAnsi" w:hAnsiTheme="minorHAnsi" w:cstheme="minorHAnsi"/>
              </w:rPr>
              <w:t xml:space="preserve">Act as a team member within the ward/ department  </w:t>
            </w:r>
          </w:p>
          <w:p w14:paraId="45E99A62" w14:textId="0CF93016" w:rsidR="00F51F03" w:rsidRPr="00F51F03" w:rsidRDefault="00F51F03" w:rsidP="00F51F03">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Pr="00F51F03">
              <w:rPr>
                <w:rFonts w:asciiTheme="minorHAnsi" w:hAnsiTheme="minorHAnsi" w:cstheme="minorHAnsi"/>
              </w:rPr>
              <w:t>Assisting with other members of the team in maintaining a safe ward environment</w:t>
            </w:r>
          </w:p>
          <w:p w14:paraId="2DD48389" w14:textId="724A2092" w:rsidR="00F51F03" w:rsidRPr="00F51F03" w:rsidRDefault="00F51F03" w:rsidP="00F51F03">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Pr="00F51F03">
              <w:rPr>
                <w:rFonts w:asciiTheme="minorHAnsi" w:hAnsiTheme="minorHAnsi" w:cstheme="minorHAnsi"/>
              </w:rPr>
              <w:t>The safe administration of medications</w:t>
            </w:r>
          </w:p>
          <w:p w14:paraId="4CC6E1C1" w14:textId="698A1B67" w:rsidR="00F51F03" w:rsidRPr="00F51F03" w:rsidRDefault="00F51F03" w:rsidP="00F51F03">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Pr="00F51F03">
              <w:rPr>
                <w:rFonts w:asciiTheme="minorHAnsi" w:hAnsiTheme="minorHAnsi" w:cstheme="minorHAnsi"/>
              </w:rPr>
              <w:t>Completing and updating accurate patient documentation.</w:t>
            </w:r>
          </w:p>
          <w:p w14:paraId="099B6783" w14:textId="47141C2F" w:rsidR="00226CFD" w:rsidRPr="004D5666" w:rsidRDefault="00F51F03" w:rsidP="00F51F03">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Pr="00F51F03">
              <w:rPr>
                <w:rFonts w:asciiTheme="minorHAnsi" w:hAnsiTheme="minorHAnsi" w:cstheme="minorHAnsi"/>
              </w:rPr>
              <w:t>To use the correct procedure when handing a patient into the care of another nurse, giving the correct information and instruction.</w:t>
            </w:r>
          </w:p>
        </w:tc>
        <w:sdt>
          <w:sdtPr>
            <w:rPr>
              <w:rFonts w:asciiTheme="minorHAnsi" w:hAnsiTheme="minorHAnsi" w:cstheme="minorHAnsi"/>
              <w:shd w:val="clear" w:color="auto" w:fill="E6E6E6"/>
            </w:rPr>
            <w:id w:val="-217363299"/>
            <w:placeholder>
              <w:docPart w:val="9368390B8EB544B9A9040477B1B16067"/>
            </w:placeholder>
            <w:dropDownList>
              <w:listItem w:value="Choose an item."/>
              <w:listItem w:displayText="Essential" w:value="Essential"/>
              <w:listItem w:displayText="Desirable" w:value="Desirable"/>
            </w:dropDownList>
          </w:sdtPr>
          <w:sdtEndPr/>
          <w:sdtContent>
            <w:tc>
              <w:tcPr>
                <w:tcW w:w="813" w:type="pct"/>
              </w:tcPr>
              <w:p w14:paraId="29DED233" w14:textId="12F268CE" w:rsidR="00226CFD" w:rsidRPr="00226CFD" w:rsidRDefault="00F51F03" w:rsidP="001F7A15">
                <w:pPr>
                  <w:spacing w:after="0"/>
                  <w:rPr>
                    <w:rFonts w:asciiTheme="minorHAnsi" w:hAnsiTheme="minorHAnsi" w:cstheme="minorHAnsi"/>
                  </w:rPr>
                </w:pPr>
                <w:r>
                  <w:rPr>
                    <w:rFonts w:asciiTheme="minorHAnsi" w:hAnsiTheme="minorHAnsi" w:cstheme="minorHAnsi"/>
                    <w:shd w:val="clear" w:color="auto" w:fill="E6E6E6"/>
                  </w:rPr>
                  <w:t>Essential</w:t>
                </w:r>
              </w:p>
            </w:tc>
          </w:sdtContent>
        </w:sdt>
      </w:tr>
      <w:tr w:rsidR="00226CFD" w:rsidRPr="00A56CB8" w14:paraId="3CCCA532" w14:textId="77777777" w:rsidTr="00226CFD">
        <w:trPr>
          <w:trHeight w:val="306"/>
          <w:jc w:val="center"/>
        </w:trPr>
        <w:tc>
          <w:tcPr>
            <w:tcW w:w="4187" w:type="pct"/>
          </w:tcPr>
          <w:p w14:paraId="3535DE26" w14:textId="20D07F4C" w:rsidR="00AB2CB1" w:rsidRPr="00F51F03" w:rsidRDefault="00F51F03" w:rsidP="00F51F03">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00AB2CB1" w:rsidRPr="00F51F03">
              <w:rPr>
                <w:rFonts w:asciiTheme="minorHAnsi" w:hAnsiTheme="minorHAnsi" w:cstheme="minorHAnsi"/>
              </w:rPr>
              <w:t>IT Skills</w:t>
            </w:r>
          </w:p>
          <w:p w14:paraId="5CC9FA3D" w14:textId="79B03CA1" w:rsidR="00AB2CB1" w:rsidRPr="00AB2CB1" w:rsidRDefault="00F51F03" w:rsidP="00AB2CB1">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00AB2CB1" w:rsidRPr="00AB2CB1">
              <w:rPr>
                <w:rFonts w:asciiTheme="minorHAnsi" w:hAnsiTheme="minorHAnsi" w:cstheme="minorHAnsi"/>
              </w:rPr>
              <w:t>Teaching qualification</w:t>
            </w:r>
          </w:p>
          <w:p w14:paraId="337266D9" w14:textId="7912EB44" w:rsidR="00AB2CB1" w:rsidRPr="00AB2CB1" w:rsidRDefault="00F51F03" w:rsidP="00AB2CB1">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00AB2CB1" w:rsidRPr="00AB2CB1">
              <w:rPr>
                <w:rFonts w:asciiTheme="minorHAnsi" w:hAnsiTheme="minorHAnsi" w:cstheme="minorHAnsi"/>
              </w:rPr>
              <w:t>Registered Mentor</w:t>
            </w:r>
          </w:p>
          <w:p w14:paraId="2699C37E" w14:textId="65D8766E" w:rsidR="00AB2CB1" w:rsidRPr="00AB2CB1" w:rsidRDefault="00F51F03" w:rsidP="00AB2CB1">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00AB2CB1" w:rsidRPr="00AB2CB1">
              <w:rPr>
                <w:rFonts w:asciiTheme="minorHAnsi" w:hAnsiTheme="minorHAnsi" w:cstheme="minorHAnsi"/>
              </w:rPr>
              <w:t xml:space="preserve">Experience with clinical supervision </w:t>
            </w:r>
          </w:p>
          <w:p w14:paraId="02D9801B" w14:textId="3C443500" w:rsidR="00226CFD" w:rsidRPr="004D5666" w:rsidRDefault="00F51F03" w:rsidP="001F7A15">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00AB2CB1" w:rsidRPr="00AB2CB1">
              <w:rPr>
                <w:rFonts w:asciiTheme="minorHAnsi" w:hAnsiTheme="minorHAnsi" w:cstheme="minorHAnsi"/>
              </w:rPr>
              <w:t>Experience with Audit</w:t>
            </w:r>
          </w:p>
        </w:tc>
        <w:sdt>
          <w:sdtPr>
            <w:rPr>
              <w:rFonts w:asciiTheme="minorHAnsi" w:hAnsiTheme="minorHAnsi" w:cstheme="minorHAnsi"/>
              <w:color w:val="BFBFBF" w:themeColor="background1" w:themeShade="BF"/>
              <w:shd w:val="clear" w:color="auto" w:fill="E6E6E6"/>
            </w:rPr>
            <w:id w:val="-1615595018"/>
            <w:placeholder>
              <w:docPart w:val="681C358AE707457DB41DDA7877005ACC"/>
            </w:placeholder>
            <w:dropDownList>
              <w:listItem w:value="Choose an item."/>
              <w:listItem w:displayText="Essential" w:value="Essential"/>
              <w:listItem w:displayText="Desirable" w:value="Desirable"/>
            </w:dropDownList>
          </w:sdtPr>
          <w:sdtEndPr/>
          <w:sdtContent>
            <w:tc>
              <w:tcPr>
                <w:tcW w:w="813" w:type="pct"/>
              </w:tcPr>
              <w:p w14:paraId="6D143F48" w14:textId="51A8F84C" w:rsidR="00226CFD" w:rsidRPr="004D5666" w:rsidRDefault="00AB2CB1" w:rsidP="001F7A15">
                <w:pPr>
                  <w:spacing w:after="0"/>
                  <w:rPr>
                    <w:rFonts w:asciiTheme="minorHAnsi" w:hAnsiTheme="minorHAnsi" w:cstheme="minorHAnsi"/>
                  </w:rPr>
                </w:pPr>
                <w:r>
                  <w:rPr>
                    <w:rFonts w:asciiTheme="minorHAnsi" w:hAnsiTheme="minorHAnsi" w:cstheme="minorHAnsi"/>
                    <w:color w:val="BFBFBF" w:themeColor="background1" w:themeShade="BF"/>
                    <w:shd w:val="clear" w:color="auto" w:fill="E6E6E6"/>
                  </w:rPr>
                  <w:t>Desirable</w:t>
                </w:r>
              </w:p>
            </w:tc>
          </w:sdtContent>
        </w:sdt>
      </w:tr>
      <w:tr w:rsidR="00F51F03" w:rsidRPr="00A56CB8" w14:paraId="378A718A" w14:textId="77777777" w:rsidTr="00226CFD">
        <w:trPr>
          <w:trHeight w:val="306"/>
          <w:jc w:val="center"/>
        </w:trPr>
        <w:tc>
          <w:tcPr>
            <w:tcW w:w="4187" w:type="pct"/>
          </w:tcPr>
          <w:p w14:paraId="358C07D6" w14:textId="6AA405BD" w:rsidR="00F51F03" w:rsidRPr="00F51F03" w:rsidRDefault="00F51F03" w:rsidP="00F51F03">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Pr="00F51F03">
              <w:rPr>
                <w:rFonts w:asciiTheme="minorHAnsi" w:hAnsiTheme="minorHAnsi" w:cstheme="minorHAnsi"/>
              </w:rPr>
              <w:t>Able to prioritize and meet deadlines effectively</w:t>
            </w:r>
          </w:p>
          <w:p w14:paraId="58155C0E" w14:textId="77A440E4" w:rsidR="00F51F03" w:rsidRPr="00F51F03" w:rsidRDefault="00F51F03" w:rsidP="00F51F03">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Pr="00F51F03">
              <w:rPr>
                <w:rFonts w:asciiTheme="minorHAnsi" w:hAnsiTheme="minorHAnsi" w:cstheme="minorHAnsi"/>
              </w:rPr>
              <w:t>Time management skills</w:t>
            </w:r>
          </w:p>
          <w:p w14:paraId="46797195" w14:textId="44D70240" w:rsidR="00F51F03" w:rsidRPr="00F51F03" w:rsidRDefault="00F51F03" w:rsidP="00F51F03">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Pr="00F51F03">
              <w:rPr>
                <w:rFonts w:asciiTheme="minorHAnsi" w:hAnsiTheme="minorHAnsi" w:cstheme="minorHAnsi"/>
              </w:rPr>
              <w:t>Ability to use initiative and make decisions</w:t>
            </w:r>
          </w:p>
          <w:p w14:paraId="3C073B91" w14:textId="468C2D0A" w:rsidR="00F51F03" w:rsidRPr="00F51F03" w:rsidRDefault="00F51F03" w:rsidP="00F51F03">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Pr="00F51F03">
              <w:rPr>
                <w:rFonts w:asciiTheme="minorHAnsi" w:hAnsiTheme="minorHAnsi" w:cstheme="minorHAnsi"/>
              </w:rPr>
              <w:t>Analyses problems and implements effective and appropriate solutions</w:t>
            </w:r>
          </w:p>
          <w:p w14:paraId="20420D31" w14:textId="44A3CC64" w:rsidR="00F51F03" w:rsidRPr="00F51F03" w:rsidRDefault="00F51F03" w:rsidP="00F51F03">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Pr="00F51F03">
              <w:rPr>
                <w:rFonts w:asciiTheme="minorHAnsi" w:hAnsiTheme="minorHAnsi" w:cstheme="minorHAnsi"/>
              </w:rPr>
              <w:t>Effective interpersonal skills</w:t>
            </w:r>
          </w:p>
        </w:tc>
        <w:sdt>
          <w:sdtPr>
            <w:rPr>
              <w:rFonts w:asciiTheme="minorHAnsi" w:hAnsiTheme="minorHAnsi" w:cstheme="minorHAnsi"/>
              <w:color w:val="BFBFBF" w:themeColor="background1" w:themeShade="BF"/>
              <w:shd w:val="clear" w:color="auto" w:fill="E6E6E6"/>
            </w:rPr>
            <w:id w:val="-322124804"/>
            <w:placeholder>
              <w:docPart w:val="064FAEA16747445B941DF44EAC90AFBC"/>
            </w:placeholder>
            <w:dropDownList>
              <w:listItem w:value="Choose an item."/>
              <w:listItem w:displayText="Essential" w:value="Essential"/>
              <w:listItem w:displayText="Desirable" w:value="Desirable"/>
            </w:dropDownList>
          </w:sdtPr>
          <w:sdtContent>
            <w:tc>
              <w:tcPr>
                <w:tcW w:w="813" w:type="pct"/>
              </w:tcPr>
              <w:p w14:paraId="2100D224" w14:textId="09B37FC8" w:rsidR="00F51F03" w:rsidRDefault="00DB65D9" w:rsidP="001F7A15">
                <w:pPr>
                  <w:spacing w:after="0"/>
                  <w:rPr>
                    <w:rFonts w:asciiTheme="minorHAnsi" w:hAnsiTheme="minorHAnsi" w:cstheme="minorHAnsi"/>
                    <w:color w:val="BFBFBF" w:themeColor="background1" w:themeShade="BF"/>
                    <w:shd w:val="clear" w:color="auto" w:fill="E6E6E6"/>
                  </w:rPr>
                </w:pPr>
                <w:r w:rsidRPr="00DB65D9">
                  <w:rPr>
                    <w:rFonts w:asciiTheme="minorHAnsi" w:hAnsiTheme="minorHAnsi" w:cstheme="minorHAnsi"/>
                    <w:color w:val="BFBFBF" w:themeColor="background1" w:themeShade="BF"/>
                    <w:shd w:val="clear" w:color="auto" w:fill="E6E6E6"/>
                  </w:rPr>
                  <w:t>Essential</w:t>
                </w:r>
              </w:p>
            </w:tc>
          </w:sdtContent>
        </w:sdt>
      </w:tr>
      <w:tr w:rsidR="00F51F03" w:rsidRPr="00A56CB8" w14:paraId="0341BFD5" w14:textId="77777777" w:rsidTr="00226CFD">
        <w:trPr>
          <w:trHeight w:val="306"/>
          <w:jc w:val="center"/>
        </w:trPr>
        <w:tc>
          <w:tcPr>
            <w:tcW w:w="4187" w:type="pct"/>
          </w:tcPr>
          <w:p w14:paraId="7F88C0EC" w14:textId="0FAE819E" w:rsidR="00F51F03" w:rsidRPr="00F51F03" w:rsidRDefault="00F51F03" w:rsidP="00F51F03">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Pr="00F51F03">
              <w:rPr>
                <w:rFonts w:asciiTheme="minorHAnsi" w:hAnsiTheme="minorHAnsi" w:cstheme="minorHAnsi"/>
              </w:rPr>
              <w:t>Evaluation of performance, evidence of reflective practice and self-development</w:t>
            </w:r>
          </w:p>
        </w:tc>
        <w:sdt>
          <w:sdtPr>
            <w:rPr>
              <w:rFonts w:asciiTheme="minorHAnsi" w:hAnsiTheme="minorHAnsi" w:cstheme="minorHAnsi"/>
              <w:color w:val="BFBFBF" w:themeColor="background1" w:themeShade="BF"/>
              <w:shd w:val="clear" w:color="auto" w:fill="E6E6E6"/>
            </w:rPr>
            <w:id w:val="-355039118"/>
            <w:placeholder>
              <w:docPart w:val="CCCDFA7D25AE4572A3BE3415F1D43CC3"/>
            </w:placeholder>
            <w:dropDownList>
              <w:listItem w:value="Choose an item."/>
              <w:listItem w:displayText="Essential" w:value="Essential"/>
              <w:listItem w:displayText="Desirable" w:value="Desirable"/>
            </w:dropDownList>
          </w:sdtPr>
          <w:sdtContent>
            <w:tc>
              <w:tcPr>
                <w:tcW w:w="813" w:type="pct"/>
              </w:tcPr>
              <w:p w14:paraId="3C5E286D" w14:textId="677238E0" w:rsidR="00F51F03" w:rsidRDefault="00DB65D9" w:rsidP="001F7A15">
                <w:pPr>
                  <w:spacing w:after="0"/>
                  <w:rPr>
                    <w:rFonts w:asciiTheme="minorHAnsi" w:hAnsiTheme="minorHAnsi" w:cstheme="minorHAnsi"/>
                    <w:color w:val="BFBFBF" w:themeColor="background1" w:themeShade="BF"/>
                    <w:shd w:val="clear" w:color="auto" w:fill="E6E6E6"/>
                  </w:rPr>
                </w:pPr>
                <w:r w:rsidRPr="00DB65D9">
                  <w:rPr>
                    <w:rFonts w:asciiTheme="minorHAnsi" w:hAnsiTheme="minorHAnsi" w:cstheme="minorHAnsi"/>
                    <w:color w:val="BFBFBF" w:themeColor="background1" w:themeShade="BF"/>
                    <w:shd w:val="clear" w:color="auto" w:fill="E6E6E6"/>
                  </w:rPr>
                  <w:t>Desirable</w:t>
                </w:r>
              </w:p>
            </w:tc>
          </w:sdtContent>
        </w:sdt>
      </w:tr>
      <w:tr w:rsidR="00F51F03" w:rsidRPr="00A56CB8" w14:paraId="5E2E96FD" w14:textId="77777777" w:rsidTr="00226CFD">
        <w:trPr>
          <w:trHeight w:val="306"/>
          <w:jc w:val="center"/>
        </w:trPr>
        <w:tc>
          <w:tcPr>
            <w:tcW w:w="4187" w:type="pct"/>
          </w:tcPr>
          <w:p w14:paraId="72C6F42C" w14:textId="30D52968" w:rsidR="00F51F03" w:rsidRPr="00F51F03" w:rsidRDefault="00F51F03" w:rsidP="00F51F03">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Pr="00F51F03">
              <w:rPr>
                <w:rFonts w:asciiTheme="minorHAnsi" w:hAnsiTheme="minorHAnsi" w:cstheme="minorHAnsi"/>
              </w:rPr>
              <w:t xml:space="preserve">Excellent communications skills, written and oral </w:t>
            </w:r>
          </w:p>
          <w:p w14:paraId="55922DB9" w14:textId="38B0FAB6" w:rsidR="00F51F03" w:rsidRPr="00F51F03" w:rsidRDefault="00F51F03" w:rsidP="00F51F03">
            <w:pPr>
              <w:spacing w:after="0"/>
              <w:rPr>
                <w:rFonts w:asciiTheme="minorHAnsi" w:hAnsiTheme="minorHAnsi" w:cstheme="minorHAnsi"/>
              </w:rPr>
            </w:pPr>
            <w:r w:rsidRPr="00F51F03">
              <w:rPr>
                <w:rFonts w:asciiTheme="minorHAnsi" w:hAnsiTheme="minorHAnsi" w:cstheme="minorHAnsi"/>
              </w:rPr>
              <w:lastRenderedPageBreak/>
              <w:t>·</w:t>
            </w:r>
            <w:r>
              <w:rPr>
                <w:rFonts w:asciiTheme="minorHAnsi" w:hAnsiTheme="minorHAnsi" w:cstheme="minorHAnsi"/>
              </w:rPr>
              <w:t xml:space="preserve"> </w:t>
            </w:r>
            <w:r w:rsidRPr="00F51F03">
              <w:rPr>
                <w:rFonts w:asciiTheme="minorHAnsi" w:hAnsiTheme="minorHAnsi" w:cstheme="minorHAnsi"/>
              </w:rPr>
              <w:t xml:space="preserve">Able to motivate and support others and encourage effective team working </w:t>
            </w:r>
          </w:p>
          <w:p w14:paraId="448BBDB4" w14:textId="31269BD5" w:rsidR="00F51F03" w:rsidRPr="00F51F03" w:rsidRDefault="00F51F03" w:rsidP="00F51F03">
            <w:pPr>
              <w:spacing w:after="0"/>
              <w:rPr>
                <w:rFonts w:asciiTheme="minorHAnsi" w:hAnsiTheme="minorHAnsi" w:cstheme="minorHAnsi"/>
              </w:rPr>
            </w:pPr>
            <w:r w:rsidRPr="00F51F03">
              <w:rPr>
                <w:rFonts w:asciiTheme="minorHAnsi" w:hAnsiTheme="minorHAnsi" w:cstheme="minorHAnsi"/>
              </w:rPr>
              <w:t>·</w:t>
            </w:r>
            <w:r>
              <w:rPr>
                <w:rFonts w:asciiTheme="minorHAnsi" w:hAnsiTheme="minorHAnsi" w:cstheme="minorHAnsi"/>
              </w:rPr>
              <w:t xml:space="preserve"> </w:t>
            </w:r>
            <w:r w:rsidRPr="00F51F03">
              <w:rPr>
                <w:rFonts w:asciiTheme="minorHAnsi" w:hAnsiTheme="minorHAnsi" w:cstheme="minorHAnsi"/>
              </w:rPr>
              <w:t>Understands the importance of confidentiality and dealing with sensitive information</w:t>
            </w:r>
          </w:p>
        </w:tc>
        <w:sdt>
          <w:sdtPr>
            <w:rPr>
              <w:rFonts w:asciiTheme="minorHAnsi" w:hAnsiTheme="minorHAnsi" w:cstheme="minorHAnsi"/>
              <w:color w:val="BFBFBF" w:themeColor="background1" w:themeShade="BF"/>
              <w:shd w:val="clear" w:color="auto" w:fill="E6E6E6"/>
            </w:rPr>
            <w:id w:val="418991636"/>
            <w:placeholder>
              <w:docPart w:val="7D513CE2A8344D48A9C54C35C29371EB"/>
            </w:placeholder>
            <w:dropDownList>
              <w:listItem w:value="Choose an item."/>
              <w:listItem w:displayText="Essential" w:value="Essential"/>
              <w:listItem w:displayText="Desirable" w:value="Desirable"/>
            </w:dropDownList>
          </w:sdtPr>
          <w:sdtContent>
            <w:tc>
              <w:tcPr>
                <w:tcW w:w="813" w:type="pct"/>
              </w:tcPr>
              <w:p w14:paraId="3FF96899" w14:textId="52D814C4" w:rsidR="00F51F03" w:rsidRDefault="00DB65D9" w:rsidP="001F7A15">
                <w:pPr>
                  <w:spacing w:after="0"/>
                  <w:rPr>
                    <w:rFonts w:asciiTheme="minorHAnsi" w:hAnsiTheme="minorHAnsi" w:cstheme="minorHAnsi"/>
                    <w:color w:val="BFBFBF" w:themeColor="background1" w:themeShade="BF"/>
                    <w:shd w:val="clear" w:color="auto" w:fill="E6E6E6"/>
                  </w:rPr>
                </w:pPr>
                <w:r w:rsidRPr="00DB65D9">
                  <w:rPr>
                    <w:rFonts w:asciiTheme="minorHAnsi" w:hAnsiTheme="minorHAnsi" w:cstheme="minorHAnsi"/>
                    <w:color w:val="BFBFBF" w:themeColor="background1" w:themeShade="BF"/>
                    <w:shd w:val="clear" w:color="auto" w:fill="E6E6E6"/>
                  </w:rPr>
                  <w:t>Essential</w:t>
                </w:r>
              </w:p>
            </w:tc>
          </w:sdtContent>
        </w:sdt>
      </w:tr>
    </w:tbl>
    <w:p w14:paraId="6F1B4241" w14:textId="77777777" w:rsidR="00226CFD" w:rsidRPr="00A83820" w:rsidRDefault="00226CFD" w:rsidP="00226CFD">
      <w:pPr>
        <w:spacing w:after="0"/>
        <w:rPr>
          <w:rFonts w:asciiTheme="minorHAnsi" w:hAnsiTheme="minorHAnsi" w:cstheme="minorHAnsi"/>
        </w:rPr>
      </w:pPr>
    </w:p>
    <w:tbl>
      <w:tblPr>
        <w:tblStyle w:val="TableGrid"/>
        <w:tblW w:w="5185"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0"/>
      </w:tblGrid>
      <w:tr w:rsidR="000E1F28" w:rsidRPr="00A83820" w14:paraId="5665C15C" w14:textId="77777777" w:rsidTr="003A3AE5">
        <w:trPr>
          <w:trHeight w:val="283"/>
          <w:jc w:val="center"/>
        </w:trPr>
        <w:tc>
          <w:tcPr>
            <w:tcW w:w="5000" w:type="pct"/>
            <w:shd w:val="clear" w:color="auto" w:fill="DBE5F1" w:themeFill="accent1" w:themeFillTint="33"/>
            <w:vAlign w:val="bottom"/>
          </w:tcPr>
          <w:p w14:paraId="3A5E801E" w14:textId="635B6F1D" w:rsidR="000E1F28" w:rsidRPr="00A83820" w:rsidRDefault="000E1F28" w:rsidP="003A3AE5">
            <w:pPr>
              <w:spacing w:after="0"/>
              <w:jc w:val="center"/>
              <w:rPr>
                <w:rFonts w:asciiTheme="minorHAnsi" w:eastAsia="Webdings" w:hAnsiTheme="minorHAnsi" w:cstheme="minorBidi"/>
                <w:b/>
                <w:bCs/>
              </w:rPr>
            </w:pPr>
            <w:r w:rsidRPr="2069E4DC">
              <w:rPr>
                <w:rFonts w:asciiTheme="minorHAnsi" w:hAnsiTheme="minorHAnsi" w:cstheme="minorBidi"/>
              </w:rPr>
              <w:br w:type="page"/>
            </w:r>
            <w:r w:rsidR="003A3AE5">
              <w:rPr>
                <w:rFonts w:asciiTheme="minorHAnsi" w:hAnsiTheme="minorHAnsi" w:cstheme="minorBidi"/>
                <w:b/>
                <w:bCs/>
                <w:color w:val="2B579A"/>
                <w:shd w:val="clear" w:color="auto" w:fill="DBE5F1" w:themeFill="accent1" w:themeFillTint="33"/>
              </w:rPr>
              <w:t>The way we do things</w:t>
            </w:r>
            <w:r w:rsidR="00226CFD">
              <w:rPr>
                <w:rFonts w:asciiTheme="minorHAnsi" w:hAnsiTheme="minorHAnsi" w:cstheme="minorBidi"/>
                <w:b/>
                <w:bCs/>
                <w:color w:val="2B579A"/>
                <w:shd w:val="clear" w:color="auto" w:fill="DBE5F1" w:themeFill="accent1" w:themeFillTint="33"/>
              </w:rPr>
              <w:t xml:space="preserve"> at HMT</w:t>
            </w:r>
            <w:r w:rsidR="003A3AE5">
              <w:rPr>
                <w:rFonts w:asciiTheme="minorHAnsi" w:hAnsiTheme="minorHAnsi" w:cstheme="minorBidi"/>
                <w:b/>
                <w:bCs/>
                <w:color w:val="2B579A"/>
                <w:shd w:val="clear" w:color="auto" w:fill="DBE5F1" w:themeFill="accent1" w:themeFillTint="33"/>
              </w:rPr>
              <w:t xml:space="preserve"> (our </w:t>
            </w:r>
            <w:r w:rsidR="00FD1722">
              <w:rPr>
                <w:rFonts w:asciiTheme="minorHAnsi" w:hAnsiTheme="minorHAnsi" w:cstheme="minorBidi"/>
                <w:b/>
                <w:bCs/>
                <w:color w:val="2B579A"/>
                <w:shd w:val="clear" w:color="auto" w:fill="DBE5F1" w:themeFill="accent1" w:themeFillTint="33"/>
              </w:rPr>
              <w:t>B</w:t>
            </w:r>
            <w:r w:rsidR="003A3AE5">
              <w:rPr>
                <w:rFonts w:asciiTheme="minorHAnsi" w:hAnsiTheme="minorHAnsi" w:cstheme="minorBidi"/>
                <w:b/>
                <w:bCs/>
                <w:color w:val="2B579A"/>
                <w:shd w:val="clear" w:color="auto" w:fill="DBE5F1" w:themeFill="accent1" w:themeFillTint="33"/>
              </w:rPr>
              <w:t>ehaviours)</w:t>
            </w:r>
          </w:p>
        </w:tc>
      </w:tr>
      <w:tr w:rsidR="0012570F" w:rsidRPr="00A83820" w14:paraId="5D013461" w14:textId="77777777" w:rsidTr="003A3AE5">
        <w:trPr>
          <w:trHeight w:val="306"/>
          <w:jc w:val="center"/>
        </w:trPr>
        <w:tc>
          <w:tcPr>
            <w:tcW w:w="5000" w:type="pct"/>
          </w:tcPr>
          <w:p w14:paraId="18B7C4AF" w14:textId="364D0CEA" w:rsidR="0012570F" w:rsidRPr="00226CFD" w:rsidRDefault="00B629AB" w:rsidP="00E71AD2">
            <w:pPr>
              <w:spacing w:after="0"/>
              <w:rPr>
                <w:rFonts w:asciiTheme="minorHAnsi" w:hAnsiTheme="minorHAnsi" w:cstheme="minorHAnsi"/>
                <w:i/>
                <w:iCs/>
              </w:rPr>
            </w:pPr>
            <w:r>
              <w:rPr>
                <w:rFonts w:asciiTheme="minorHAnsi" w:hAnsiTheme="minorHAnsi" w:cstheme="minorHAnsi"/>
                <w:i/>
                <w:iCs/>
              </w:rPr>
              <w:t>*See Appendix 1 attached</w:t>
            </w:r>
          </w:p>
        </w:tc>
      </w:tr>
    </w:tbl>
    <w:p w14:paraId="0BB64315" w14:textId="77777777" w:rsidR="000E1F28" w:rsidRPr="00F1523F" w:rsidRDefault="000E1F28" w:rsidP="00F1523F">
      <w:pPr>
        <w:spacing w:after="0"/>
        <w:ind w:left="720" w:firstLine="720"/>
        <w:jc w:val="both"/>
        <w:rPr>
          <w:rFonts w:asciiTheme="minorHAnsi" w:hAnsiTheme="minorHAnsi" w:cstheme="minorHAnsi"/>
          <w:sz w:val="16"/>
          <w:szCs w:val="16"/>
        </w:rPr>
      </w:pPr>
    </w:p>
    <w:p w14:paraId="30D5C0C3" w14:textId="77777777" w:rsidR="00A87A6B" w:rsidRPr="00A87A6B" w:rsidRDefault="00A87A6B" w:rsidP="00F1523F">
      <w:pPr>
        <w:spacing w:before="1"/>
        <w:ind w:left="380" w:right="461"/>
        <w:jc w:val="both"/>
        <w:rPr>
          <w:b/>
          <w:i/>
          <w:sz w:val="18"/>
          <w:szCs w:val="18"/>
        </w:rPr>
      </w:pPr>
      <w:bookmarkStart w:id="3" w:name="Qualifications"/>
      <w:bookmarkEnd w:id="3"/>
    </w:p>
    <w:p w14:paraId="7D79901E" w14:textId="5E6DAEBF" w:rsidR="00F1523F" w:rsidRPr="00A87A6B" w:rsidRDefault="00F1523F" w:rsidP="00F1523F">
      <w:pPr>
        <w:spacing w:before="1"/>
        <w:ind w:left="380" w:right="461"/>
        <w:jc w:val="both"/>
        <w:rPr>
          <w:i/>
          <w:sz w:val="18"/>
          <w:szCs w:val="18"/>
        </w:rPr>
      </w:pPr>
      <w:r w:rsidRPr="00A87A6B">
        <w:rPr>
          <w:b/>
          <w:i/>
          <w:sz w:val="18"/>
          <w:szCs w:val="18"/>
        </w:rPr>
        <w:t>Note:</w:t>
      </w:r>
      <w:r w:rsidRPr="00A87A6B">
        <w:rPr>
          <w:b/>
          <w:i/>
          <w:spacing w:val="-2"/>
          <w:sz w:val="18"/>
          <w:szCs w:val="18"/>
        </w:rPr>
        <w:t xml:space="preserve"> </w:t>
      </w:r>
      <w:r w:rsidRPr="00A87A6B">
        <w:rPr>
          <w:i/>
          <w:sz w:val="18"/>
          <w:szCs w:val="18"/>
        </w:rPr>
        <w:t>This</w:t>
      </w:r>
      <w:r w:rsidRPr="00A87A6B">
        <w:rPr>
          <w:i/>
          <w:spacing w:val="-2"/>
          <w:sz w:val="18"/>
          <w:szCs w:val="18"/>
        </w:rPr>
        <w:t xml:space="preserve"> job description </w:t>
      </w:r>
      <w:r w:rsidRPr="00A87A6B">
        <w:rPr>
          <w:i/>
          <w:sz w:val="18"/>
          <w:szCs w:val="18"/>
        </w:rPr>
        <w:t>is</w:t>
      </w:r>
      <w:r w:rsidRPr="00A87A6B">
        <w:rPr>
          <w:i/>
          <w:spacing w:val="-4"/>
          <w:sz w:val="18"/>
          <w:szCs w:val="18"/>
        </w:rPr>
        <w:t xml:space="preserve"> </w:t>
      </w:r>
      <w:r w:rsidRPr="00A87A6B">
        <w:rPr>
          <w:i/>
          <w:sz w:val="18"/>
          <w:szCs w:val="18"/>
        </w:rPr>
        <w:t>an</w:t>
      </w:r>
      <w:r w:rsidRPr="00A87A6B">
        <w:rPr>
          <w:i/>
          <w:spacing w:val="-3"/>
          <w:sz w:val="18"/>
          <w:szCs w:val="18"/>
        </w:rPr>
        <w:t xml:space="preserve"> </w:t>
      </w:r>
      <w:r w:rsidRPr="00A87A6B">
        <w:rPr>
          <w:i/>
          <w:sz w:val="18"/>
          <w:szCs w:val="18"/>
        </w:rPr>
        <w:t>outline</w:t>
      </w:r>
      <w:r w:rsidRPr="00A87A6B">
        <w:rPr>
          <w:i/>
          <w:spacing w:val="-1"/>
          <w:sz w:val="18"/>
          <w:szCs w:val="18"/>
        </w:rPr>
        <w:t xml:space="preserve"> </w:t>
      </w:r>
      <w:r w:rsidRPr="00A87A6B">
        <w:rPr>
          <w:i/>
          <w:sz w:val="18"/>
          <w:szCs w:val="18"/>
        </w:rPr>
        <w:t>of the job,</w:t>
      </w:r>
      <w:r w:rsidRPr="00A87A6B">
        <w:rPr>
          <w:i/>
          <w:spacing w:val="-3"/>
          <w:sz w:val="18"/>
          <w:szCs w:val="18"/>
        </w:rPr>
        <w:t xml:space="preserve"> </w:t>
      </w:r>
      <w:r w:rsidRPr="00A87A6B">
        <w:rPr>
          <w:i/>
          <w:sz w:val="18"/>
          <w:szCs w:val="18"/>
        </w:rPr>
        <w:t>setting</w:t>
      </w:r>
      <w:r w:rsidRPr="00A87A6B">
        <w:rPr>
          <w:i/>
          <w:spacing w:val="-3"/>
          <w:sz w:val="18"/>
          <w:szCs w:val="18"/>
        </w:rPr>
        <w:t xml:space="preserve"> </w:t>
      </w:r>
      <w:r w:rsidRPr="00A87A6B">
        <w:rPr>
          <w:i/>
          <w:sz w:val="18"/>
          <w:szCs w:val="18"/>
        </w:rPr>
        <w:t>out</w:t>
      </w:r>
      <w:r w:rsidRPr="00A87A6B">
        <w:rPr>
          <w:i/>
          <w:spacing w:val="-1"/>
          <w:sz w:val="18"/>
          <w:szCs w:val="18"/>
        </w:rPr>
        <w:t xml:space="preserve"> </w:t>
      </w:r>
      <w:r w:rsidRPr="00A87A6B">
        <w:rPr>
          <w:i/>
          <w:sz w:val="18"/>
          <w:szCs w:val="18"/>
        </w:rPr>
        <w:t>general</w:t>
      </w:r>
      <w:r w:rsidRPr="00A87A6B">
        <w:rPr>
          <w:i/>
          <w:spacing w:val="-2"/>
          <w:sz w:val="18"/>
          <w:szCs w:val="18"/>
        </w:rPr>
        <w:t xml:space="preserve"> </w:t>
      </w:r>
      <w:r w:rsidRPr="00A87A6B">
        <w:rPr>
          <w:i/>
          <w:sz w:val="18"/>
          <w:szCs w:val="18"/>
        </w:rPr>
        <w:t>responsibilities</w:t>
      </w:r>
      <w:r w:rsidRPr="00A87A6B">
        <w:rPr>
          <w:i/>
          <w:spacing w:val="-1"/>
          <w:sz w:val="18"/>
          <w:szCs w:val="18"/>
        </w:rPr>
        <w:t xml:space="preserve"> </w:t>
      </w:r>
      <w:r w:rsidRPr="00A87A6B">
        <w:rPr>
          <w:i/>
          <w:sz w:val="18"/>
          <w:szCs w:val="18"/>
        </w:rPr>
        <w:t>and</w:t>
      </w:r>
      <w:r w:rsidRPr="00A87A6B">
        <w:rPr>
          <w:i/>
          <w:spacing w:val="-3"/>
          <w:sz w:val="18"/>
          <w:szCs w:val="18"/>
        </w:rPr>
        <w:t xml:space="preserve"> </w:t>
      </w:r>
      <w:r w:rsidRPr="00A87A6B">
        <w:rPr>
          <w:i/>
          <w:sz w:val="18"/>
          <w:szCs w:val="18"/>
        </w:rPr>
        <w:t>tasks</w:t>
      </w:r>
      <w:r w:rsidRPr="00A87A6B">
        <w:rPr>
          <w:i/>
          <w:spacing w:val="-2"/>
          <w:sz w:val="18"/>
          <w:szCs w:val="18"/>
        </w:rPr>
        <w:t xml:space="preserve"> </w:t>
      </w:r>
      <w:r w:rsidRPr="00A87A6B">
        <w:rPr>
          <w:i/>
          <w:sz w:val="18"/>
          <w:szCs w:val="18"/>
        </w:rPr>
        <w:t>the</w:t>
      </w:r>
      <w:r w:rsidRPr="00A87A6B">
        <w:rPr>
          <w:i/>
          <w:spacing w:val="-1"/>
          <w:sz w:val="18"/>
          <w:szCs w:val="18"/>
        </w:rPr>
        <w:t xml:space="preserve"> </w:t>
      </w:r>
      <w:r w:rsidRPr="00A87A6B">
        <w:rPr>
          <w:i/>
          <w:sz w:val="18"/>
          <w:szCs w:val="18"/>
        </w:rPr>
        <w:t>job holder</w:t>
      </w:r>
      <w:r w:rsidRPr="00A87A6B">
        <w:rPr>
          <w:i/>
          <w:spacing w:val="-2"/>
          <w:sz w:val="18"/>
          <w:szCs w:val="18"/>
        </w:rPr>
        <w:t xml:space="preserve"> </w:t>
      </w:r>
      <w:r w:rsidRPr="00A87A6B">
        <w:rPr>
          <w:i/>
          <w:sz w:val="18"/>
          <w:szCs w:val="18"/>
        </w:rPr>
        <w:t>may</w:t>
      </w:r>
      <w:r w:rsidRPr="00A87A6B">
        <w:rPr>
          <w:i/>
          <w:spacing w:val="-1"/>
          <w:sz w:val="18"/>
          <w:szCs w:val="18"/>
        </w:rPr>
        <w:t xml:space="preserve"> </w:t>
      </w:r>
      <w:r w:rsidRPr="00A87A6B">
        <w:rPr>
          <w:i/>
          <w:sz w:val="18"/>
          <w:szCs w:val="18"/>
        </w:rPr>
        <w:t>be required to undertake. It is not an entire reflection of the role and you may be required to carry out other duties and</w:t>
      </w:r>
      <w:r w:rsidRPr="00A87A6B">
        <w:rPr>
          <w:i/>
          <w:spacing w:val="-2"/>
          <w:sz w:val="18"/>
          <w:szCs w:val="18"/>
        </w:rPr>
        <w:t xml:space="preserve"> </w:t>
      </w:r>
      <w:r w:rsidRPr="00A87A6B">
        <w:rPr>
          <w:i/>
          <w:sz w:val="18"/>
          <w:szCs w:val="18"/>
        </w:rPr>
        <w:t>responsibilities from</w:t>
      </w:r>
      <w:r w:rsidRPr="00A87A6B">
        <w:rPr>
          <w:i/>
          <w:spacing w:val="-1"/>
          <w:sz w:val="18"/>
          <w:szCs w:val="18"/>
        </w:rPr>
        <w:t xml:space="preserve"> </w:t>
      </w:r>
      <w:r w:rsidRPr="00A87A6B">
        <w:rPr>
          <w:i/>
          <w:sz w:val="18"/>
          <w:szCs w:val="18"/>
        </w:rPr>
        <w:t>time</w:t>
      </w:r>
      <w:r w:rsidRPr="00A87A6B">
        <w:rPr>
          <w:i/>
          <w:spacing w:val="-3"/>
          <w:sz w:val="18"/>
          <w:szCs w:val="18"/>
        </w:rPr>
        <w:t xml:space="preserve"> </w:t>
      </w:r>
      <w:r w:rsidRPr="00A87A6B">
        <w:rPr>
          <w:i/>
          <w:sz w:val="18"/>
          <w:szCs w:val="18"/>
        </w:rPr>
        <w:t>to</w:t>
      </w:r>
      <w:r w:rsidRPr="00A87A6B">
        <w:rPr>
          <w:i/>
          <w:spacing w:val="-4"/>
          <w:sz w:val="18"/>
          <w:szCs w:val="18"/>
        </w:rPr>
        <w:t xml:space="preserve"> </w:t>
      </w:r>
      <w:r w:rsidRPr="00A87A6B">
        <w:rPr>
          <w:i/>
          <w:sz w:val="18"/>
          <w:szCs w:val="18"/>
        </w:rPr>
        <w:t>time.</w:t>
      </w:r>
      <w:r w:rsidRPr="00A87A6B">
        <w:rPr>
          <w:i/>
          <w:spacing w:val="-1"/>
          <w:sz w:val="18"/>
          <w:szCs w:val="18"/>
        </w:rPr>
        <w:t xml:space="preserve"> </w:t>
      </w:r>
      <w:r w:rsidRPr="00A87A6B">
        <w:rPr>
          <w:i/>
          <w:sz w:val="18"/>
          <w:szCs w:val="18"/>
        </w:rPr>
        <w:t>The</w:t>
      </w:r>
      <w:r w:rsidRPr="00A87A6B">
        <w:rPr>
          <w:i/>
          <w:spacing w:val="-3"/>
          <w:sz w:val="18"/>
          <w:szCs w:val="18"/>
        </w:rPr>
        <w:t xml:space="preserve"> </w:t>
      </w:r>
      <w:r w:rsidRPr="00A87A6B">
        <w:rPr>
          <w:i/>
          <w:sz w:val="18"/>
          <w:szCs w:val="18"/>
        </w:rPr>
        <w:t>job</w:t>
      </w:r>
      <w:r w:rsidRPr="00A87A6B">
        <w:rPr>
          <w:i/>
          <w:spacing w:val="-2"/>
          <w:sz w:val="18"/>
          <w:szCs w:val="18"/>
        </w:rPr>
        <w:t xml:space="preserve"> </w:t>
      </w:r>
      <w:r w:rsidRPr="00A87A6B">
        <w:rPr>
          <w:i/>
          <w:sz w:val="18"/>
          <w:szCs w:val="18"/>
        </w:rPr>
        <w:t>description</w:t>
      </w:r>
      <w:r w:rsidRPr="00A87A6B">
        <w:rPr>
          <w:i/>
          <w:spacing w:val="-2"/>
          <w:sz w:val="18"/>
          <w:szCs w:val="18"/>
        </w:rPr>
        <w:t xml:space="preserve"> </w:t>
      </w:r>
      <w:r w:rsidRPr="00A87A6B">
        <w:rPr>
          <w:i/>
          <w:sz w:val="18"/>
          <w:szCs w:val="18"/>
        </w:rPr>
        <w:t>will</w:t>
      </w:r>
      <w:r w:rsidRPr="00A87A6B">
        <w:rPr>
          <w:i/>
          <w:spacing w:val="-1"/>
          <w:sz w:val="18"/>
          <w:szCs w:val="18"/>
        </w:rPr>
        <w:t xml:space="preserve"> </w:t>
      </w:r>
      <w:r w:rsidRPr="00A87A6B">
        <w:rPr>
          <w:i/>
          <w:sz w:val="18"/>
          <w:szCs w:val="18"/>
        </w:rPr>
        <w:t>also</w:t>
      </w:r>
      <w:r w:rsidRPr="00A87A6B">
        <w:rPr>
          <w:i/>
          <w:spacing w:val="-1"/>
          <w:sz w:val="18"/>
          <w:szCs w:val="18"/>
        </w:rPr>
        <w:t xml:space="preserve"> </w:t>
      </w:r>
      <w:r w:rsidRPr="00A87A6B">
        <w:rPr>
          <w:i/>
          <w:sz w:val="18"/>
          <w:szCs w:val="18"/>
        </w:rPr>
        <w:t>be</w:t>
      </w:r>
      <w:r w:rsidRPr="00A87A6B">
        <w:rPr>
          <w:i/>
          <w:spacing w:val="-1"/>
          <w:sz w:val="18"/>
          <w:szCs w:val="18"/>
        </w:rPr>
        <w:t xml:space="preserve"> </w:t>
      </w:r>
      <w:r w:rsidRPr="00A87A6B">
        <w:rPr>
          <w:i/>
          <w:sz w:val="18"/>
          <w:szCs w:val="18"/>
        </w:rPr>
        <w:t>subject to change in-line with the needs of the business.</w:t>
      </w:r>
    </w:p>
    <w:p w14:paraId="3B9ADB17" w14:textId="77777777" w:rsidR="00F1523F" w:rsidRPr="00A87A6B" w:rsidRDefault="00F1523F" w:rsidP="00F1523F">
      <w:pPr>
        <w:pStyle w:val="BodyText"/>
        <w:spacing w:before="11"/>
        <w:jc w:val="both"/>
        <w:rPr>
          <w:i/>
          <w:sz w:val="18"/>
          <w:szCs w:val="18"/>
        </w:rPr>
      </w:pPr>
    </w:p>
    <w:p w14:paraId="3ED3D580" w14:textId="45C28DB1" w:rsidR="00F1523F" w:rsidRPr="00A87A6B" w:rsidRDefault="00F1523F" w:rsidP="00F1523F">
      <w:pPr>
        <w:ind w:left="380"/>
        <w:jc w:val="both"/>
        <w:rPr>
          <w:i/>
          <w:sz w:val="18"/>
          <w:szCs w:val="18"/>
        </w:rPr>
      </w:pPr>
      <w:r w:rsidRPr="00A87A6B">
        <w:rPr>
          <w:i/>
          <w:sz w:val="18"/>
          <w:szCs w:val="18"/>
        </w:rPr>
        <w:t>Team members will be expected to carry out their duties in line with their terms and conditions and contract of employment,</w:t>
      </w:r>
      <w:r w:rsidRPr="00A87A6B">
        <w:rPr>
          <w:i/>
          <w:spacing w:val="-3"/>
          <w:sz w:val="18"/>
          <w:szCs w:val="18"/>
        </w:rPr>
        <w:t xml:space="preserve"> </w:t>
      </w:r>
      <w:r w:rsidRPr="00A87A6B">
        <w:rPr>
          <w:i/>
          <w:sz w:val="18"/>
          <w:szCs w:val="18"/>
        </w:rPr>
        <w:t>the</w:t>
      </w:r>
      <w:r w:rsidRPr="00A87A6B">
        <w:rPr>
          <w:i/>
          <w:spacing w:val="-2"/>
          <w:sz w:val="18"/>
          <w:szCs w:val="18"/>
        </w:rPr>
        <w:t xml:space="preserve"> </w:t>
      </w:r>
      <w:r w:rsidRPr="00A87A6B">
        <w:rPr>
          <w:i/>
          <w:sz w:val="18"/>
          <w:szCs w:val="18"/>
        </w:rPr>
        <w:t>standards</w:t>
      </w:r>
      <w:r w:rsidRPr="00A87A6B">
        <w:rPr>
          <w:i/>
          <w:spacing w:val="-3"/>
          <w:sz w:val="18"/>
          <w:szCs w:val="18"/>
        </w:rPr>
        <w:t xml:space="preserve"> </w:t>
      </w:r>
      <w:r w:rsidRPr="00A87A6B">
        <w:rPr>
          <w:i/>
          <w:sz w:val="18"/>
          <w:szCs w:val="18"/>
        </w:rPr>
        <w:t>stated</w:t>
      </w:r>
      <w:r w:rsidRPr="00A87A6B">
        <w:rPr>
          <w:i/>
          <w:spacing w:val="-3"/>
          <w:sz w:val="18"/>
          <w:szCs w:val="18"/>
        </w:rPr>
        <w:t xml:space="preserve"> </w:t>
      </w:r>
      <w:r w:rsidRPr="00A87A6B">
        <w:rPr>
          <w:i/>
          <w:sz w:val="18"/>
          <w:szCs w:val="18"/>
        </w:rPr>
        <w:t>in</w:t>
      </w:r>
      <w:r w:rsidRPr="00A87A6B">
        <w:rPr>
          <w:i/>
          <w:spacing w:val="-3"/>
          <w:sz w:val="18"/>
          <w:szCs w:val="18"/>
        </w:rPr>
        <w:t xml:space="preserve"> </w:t>
      </w:r>
      <w:r w:rsidRPr="00A87A6B">
        <w:rPr>
          <w:i/>
          <w:sz w:val="18"/>
          <w:szCs w:val="18"/>
        </w:rPr>
        <w:t>the</w:t>
      </w:r>
      <w:r w:rsidRPr="00A87A6B">
        <w:rPr>
          <w:i/>
          <w:spacing w:val="-2"/>
          <w:sz w:val="18"/>
          <w:szCs w:val="18"/>
        </w:rPr>
        <w:t xml:space="preserve"> </w:t>
      </w:r>
      <w:r w:rsidRPr="00A87A6B">
        <w:rPr>
          <w:i/>
          <w:sz w:val="18"/>
          <w:szCs w:val="18"/>
        </w:rPr>
        <w:t xml:space="preserve">employee </w:t>
      </w:r>
      <w:r w:rsidRPr="00A87A6B">
        <w:rPr>
          <w:i/>
          <w:spacing w:val="-2"/>
          <w:sz w:val="18"/>
          <w:szCs w:val="18"/>
        </w:rPr>
        <w:t>handbook</w:t>
      </w:r>
      <w:r w:rsidR="00FD1722" w:rsidRPr="00A87A6B">
        <w:rPr>
          <w:i/>
          <w:spacing w:val="-2"/>
          <w:sz w:val="18"/>
          <w:szCs w:val="18"/>
        </w:rPr>
        <w:t xml:space="preserve"> and Health &amp; Safety guidelines </w:t>
      </w:r>
      <w:r w:rsidRPr="00A87A6B">
        <w:rPr>
          <w:i/>
          <w:sz w:val="18"/>
          <w:szCs w:val="18"/>
        </w:rPr>
        <w:t>and</w:t>
      </w:r>
      <w:r w:rsidRPr="00A87A6B">
        <w:rPr>
          <w:i/>
          <w:spacing w:val="-4"/>
          <w:sz w:val="18"/>
          <w:szCs w:val="18"/>
        </w:rPr>
        <w:t xml:space="preserve"> </w:t>
      </w:r>
      <w:r w:rsidRPr="00A87A6B">
        <w:rPr>
          <w:i/>
          <w:sz w:val="18"/>
          <w:szCs w:val="18"/>
        </w:rPr>
        <w:t>will</w:t>
      </w:r>
      <w:r w:rsidRPr="00A87A6B">
        <w:rPr>
          <w:i/>
          <w:spacing w:val="-3"/>
          <w:sz w:val="18"/>
          <w:szCs w:val="18"/>
        </w:rPr>
        <w:t xml:space="preserve"> </w:t>
      </w:r>
      <w:r w:rsidRPr="00A87A6B">
        <w:rPr>
          <w:i/>
          <w:sz w:val="18"/>
          <w:szCs w:val="18"/>
        </w:rPr>
        <w:t>be</w:t>
      </w:r>
      <w:r w:rsidRPr="00A87A6B">
        <w:rPr>
          <w:i/>
          <w:spacing w:val="-2"/>
          <w:sz w:val="18"/>
          <w:szCs w:val="18"/>
        </w:rPr>
        <w:t xml:space="preserve"> </w:t>
      </w:r>
      <w:r w:rsidRPr="00A87A6B">
        <w:rPr>
          <w:i/>
          <w:sz w:val="18"/>
          <w:szCs w:val="18"/>
        </w:rPr>
        <w:t>required</w:t>
      </w:r>
      <w:r w:rsidRPr="00A87A6B">
        <w:rPr>
          <w:i/>
          <w:spacing w:val="-4"/>
          <w:sz w:val="18"/>
          <w:szCs w:val="18"/>
        </w:rPr>
        <w:t xml:space="preserve"> </w:t>
      </w:r>
      <w:r w:rsidRPr="00A87A6B">
        <w:rPr>
          <w:i/>
          <w:sz w:val="18"/>
          <w:szCs w:val="18"/>
        </w:rPr>
        <w:t>to</w:t>
      </w:r>
      <w:r w:rsidRPr="00A87A6B">
        <w:rPr>
          <w:i/>
          <w:spacing w:val="-4"/>
          <w:sz w:val="18"/>
          <w:szCs w:val="18"/>
        </w:rPr>
        <w:t xml:space="preserve"> </w:t>
      </w:r>
      <w:r w:rsidRPr="00A87A6B">
        <w:rPr>
          <w:i/>
          <w:sz w:val="18"/>
          <w:szCs w:val="18"/>
        </w:rPr>
        <w:t>follow</w:t>
      </w:r>
      <w:r w:rsidRPr="00A87A6B">
        <w:rPr>
          <w:i/>
          <w:spacing w:val="-4"/>
          <w:sz w:val="18"/>
          <w:szCs w:val="18"/>
        </w:rPr>
        <w:t xml:space="preserve"> </w:t>
      </w:r>
      <w:r w:rsidRPr="00A87A6B">
        <w:rPr>
          <w:i/>
          <w:sz w:val="18"/>
          <w:szCs w:val="18"/>
        </w:rPr>
        <w:t>HMT</w:t>
      </w:r>
      <w:r w:rsidRPr="00A87A6B">
        <w:rPr>
          <w:i/>
          <w:spacing w:val="-2"/>
          <w:sz w:val="18"/>
          <w:szCs w:val="18"/>
        </w:rPr>
        <w:t xml:space="preserve"> </w:t>
      </w:r>
      <w:r w:rsidRPr="00A87A6B">
        <w:rPr>
          <w:i/>
          <w:sz w:val="18"/>
          <w:szCs w:val="18"/>
        </w:rPr>
        <w:t>policies</w:t>
      </w:r>
      <w:r w:rsidRPr="00A87A6B">
        <w:rPr>
          <w:i/>
          <w:spacing w:val="-3"/>
          <w:sz w:val="18"/>
          <w:szCs w:val="18"/>
        </w:rPr>
        <w:t xml:space="preserve"> </w:t>
      </w:r>
      <w:r w:rsidRPr="00A87A6B">
        <w:rPr>
          <w:i/>
          <w:sz w:val="18"/>
          <w:szCs w:val="18"/>
        </w:rPr>
        <w:t>and procedures.</w:t>
      </w:r>
    </w:p>
    <w:p w14:paraId="5FB268AA" w14:textId="77777777" w:rsidR="00F1523F" w:rsidRPr="00A87A6B" w:rsidRDefault="00F1523F" w:rsidP="00F1523F">
      <w:pPr>
        <w:pStyle w:val="BodyText"/>
        <w:spacing w:before="2"/>
        <w:jc w:val="both"/>
        <w:rPr>
          <w:i/>
          <w:sz w:val="18"/>
          <w:szCs w:val="18"/>
        </w:rPr>
      </w:pPr>
    </w:p>
    <w:p w14:paraId="5A662171" w14:textId="53BF53BD" w:rsidR="00F1523F" w:rsidRPr="00A87A6B" w:rsidRDefault="00F1523F" w:rsidP="00F1523F">
      <w:pPr>
        <w:ind w:left="380" w:right="425"/>
        <w:jc w:val="both"/>
        <w:rPr>
          <w:i/>
          <w:sz w:val="18"/>
          <w:szCs w:val="18"/>
        </w:rPr>
      </w:pPr>
      <w:r w:rsidRPr="00A87A6B">
        <w:rPr>
          <w:i/>
          <w:sz w:val="18"/>
          <w:szCs w:val="18"/>
        </w:rPr>
        <w:t>We require that</w:t>
      </w:r>
      <w:r w:rsidRPr="00A87A6B">
        <w:rPr>
          <w:i/>
          <w:spacing w:val="-2"/>
          <w:sz w:val="18"/>
          <w:szCs w:val="18"/>
        </w:rPr>
        <w:t xml:space="preserve"> </w:t>
      </w:r>
      <w:r w:rsidRPr="00A87A6B">
        <w:rPr>
          <w:i/>
          <w:sz w:val="18"/>
          <w:szCs w:val="18"/>
        </w:rPr>
        <w:t>mandatory</w:t>
      </w:r>
      <w:r w:rsidRPr="00A87A6B">
        <w:rPr>
          <w:i/>
          <w:spacing w:val="-3"/>
          <w:sz w:val="18"/>
          <w:szCs w:val="18"/>
        </w:rPr>
        <w:t xml:space="preserve"> </w:t>
      </w:r>
      <w:r w:rsidRPr="00A87A6B">
        <w:rPr>
          <w:i/>
          <w:sz w:val="18"/>
          <w:szCs w:val="18"/>
        </w:rPr>
        <w:t>training</w:t>
      </w:r>
      <w:r w:rsidRPr="00A87A6B">
        <w:rPr>
          <w:i/>
          <w:spacing w:val="-4"/>
          <w:sz w:val="18"/>
          <w:szCs w:val="18"/>
        </w:rPr>
        <w:t xml:space="preserve"> </w:t>
      </w:r>
      <w:r w:rsidRPr="00A87A6B">
        <w:rPr>
          <w:i/>
          <w:sz w:val="18"/>
          <w:szCs w:val="18"/>
        </w:rPr>
        <w:t>is</w:t>
      </w:r>
      <w:r w:rsidRPr="00A87A6B">
        <w:rPr>
          <w:i/>
          <w:spacing w:val="-2"/>
          <w:sz w:val="18"/>
          <w:szCs w:val="18"/>
        </w:rPr>
        <w:t xml:space="preserve"> </w:t>
      </w:r>
      <w:r w:rsidRPr="00A87A6B">
        <w:rPr>
          <w:i/>
          <w:sz w:val="18"/>
          <w:szCs w:val="18"/>
        </w:rPr>
        <w:t>current</w:t>
      </w:r>
      <w:r w:rsidRPr="00A87A6B">
        <w:rPr>
          <w:i/>
          <w:spacing w:val="-2"/>
          <w:sz w:val="18"/>
          <w:szCs w:val="18"/>
        </w:rPr>
        <w:t xml:space="preserve"> </w:t>
      </w:r>
      <w:r w:rsidRPr="00A87A6B">
        <w:rPr>
          <w:i/>
          <w:sz w:val="18"/>
          <w:szCs w:val="18"/>
        </w:rPr>
        <w:t>and</w:t>
      </w:r>
      <w:r w:rsidRPr="00A87A6B">
        <w:rPr>
          <w:i/>
          <w:spacing w:val="-4"/>
          <w:sz w:val="18"/>
          <w:szCs w:val="18"/>
        </w:rPr>
        <w:t xml:space="preserve"> </w:t>
      </w:r>
      <w:r w:rsidRPr="00A87A6B">
        <w:rPr>
          <w:i/>
          <w:sz w:val="18"/>
          <w:szCs w:val="18"/>
        </w:rPr>
        <w:t>will</w:t>
      </w:r>
      <w:r w:rsidRPr="00A87A6B">
        <w:rPr>
          <w:i/>
          <w:spacing w:val="-3"/>
          <w:sz w:val="18"/>
          <w:szCs w:val="18"/>
        </w:rPr>
        <w:t xml:space="preserve"> </w:t>
      </w:r>
      <w:r w:rsidRPr="00A87A6B">
        <w:rPr>
          <w:i/>
          <w:sz w:val="18"/>
          <w:szCs w:val="18"/>
        </w:rPr>
        <w:t>expect you to participate and undertake further developmental training specific to the role.</w:t>
      </w:r>
    </w:p>
    <w:p w14:paraId="1B1DC42B" w14:textId="77777777" w:rsidR="00F1523F" w:rsidRPr="00A87A6B" w:rsidRDefault="00F1523F" w:rsidP="00F1523F">
      <w:pPr>
        <w:pStyle w:val="BodyText"/>
        <w:spacing w:before="11"/>
        <w:jc w:val="both"/>
        <w:rPr>
          <w:i/>
          <w:sz w:val="18"/>
          <w:szCs w:val="18"/>
        </w:rPr>
      </w:pPr>
    </w:p>
    <w:p w14:paraId="5FFB7079" w14:textId="5129E90D" w:rsidR="00F1523F" w:rsidRPr="00A87A6B" w:rsidRDefault="00F1523F" w:rsidP="00F1523F">
      <w:pPr>
        <w:ind w:left="380"/>
        <w:jc w:val="both"/>
        <w:rPr>
          <w:sz w:val="18"/>
          <w:szCs w:val="18"/>
        </w:rPr>
      </w:pPr>
      <w:r w:rsidRPr="00A87A6B">
        <w:rPr>
          <w:sz w:val="18"/>
          <w:szCs w:val="18"/>
        </w:rPr>
        <w:t>I</w:t>
      </w:r>
      <w:r w:rsidRPr="00A87A6B">
        <w:rPr>
          <w:spacing w:val="-2"/>
          <w:sz w:val="18"/>
          <w:szCs w:val="18"/>
        </w:rPr>
        <w:t xml:space="preserve"> </w:t>
      </w:r>
      <w:r w:rsidRPr="00A87A6B">
        <w:rPr>
          <w:sz w:val="18"/>
          <w:szCs w:val="18"/>
        </w:rPr>
        <w:t>have</w:t>
      </w:r>
      <w:r w:rsidRPr="00A87A6B">
        <w:rPr>
          <w:spacing w:val="-2"/>
          <w:sz w:val="18"/>
          <w:szCs w:val="18"/>
        </w:rPr>
        <w:t xml:space="preserve"> </w:t>
      </w:r>
      <w:r w:rsidRPr="00A87A6B">
        <w:rPr>
          <w:sz w:val="18"/>
          <w:szCs w:val="18"/>
        </w:rPr>
        <w:t>received</w:t>
      </w:r>
      <w:r w:rsidRPr="00A87A6B">
        <w:rPr>
          <w:spacing w:val="-3"/>
          <w:sz w:val="18"/>
          <w:szCs w:val="18"/>
        </w:rPr>
        <w:t xml:space="preserve"> </w:t>
      </w:r>
      <w:r w:rsidRPr="00A87A6B">
        <w:rPr>
          <w:sz w:val="18"/>
          <w:szCs w:val="18"/>
        </w:rPr>
        <w:t>a</w:t>
      </w:r>
      <w:r w:rsidRPr="00A87A6B">
        <w:rPr>
          <w:spacing w:val="1"/>
          <w:sz w:val="18"/>
          <w:szCs w:val="18"/>
        </w:rPr>
        <w:t xml:space="preserve"> </w:t>
      </w:r>
      <w:r w:rsidRPr="00A87A6B">
        <w:rPr>
          <w:sz w:val="18"/>
          <w:szCs w:val="18"/>
        </w:rPr>
        <w:t>copy</w:t>
      </w:r>
      <w:r w:rsidRPr="00A87A6B">
        <w:rPr>
          <w:spacing w:val="-5"/>
          <w:sz w:val="18"/>
          <w:szCs w:val="18"/>
        </w:rPr>
        <w:t xml:space="preserve"> </w:t>
      </w:r>
      <w:r w:rsidRPr="00A87A6B">
        <w:rPr>
          <w:sz w:val="18"/>
          <w:szCs w:val="18"/>
        </w:rPr>
        <w:t>of</w:t>
      </w:r>
      <w:r w:rsidRPr="00A87A6B">
        <w:rPr>
          <w:spacing w:val="-3"/>
          <w:sz w:val="18"/>
          <w:szCs w:val="18"/>
        </w:rPr>
        <w:t xml:space="preserve"> </w:t>
      </w:r>
      <w:r w:rsidRPr="00A87A6B">
        <w:rPr>
          <w:sz w:val="18"/>
          <w:szCs w:val="18"/>
        </w:rPr>
        <w:t>this</w:t>
      </w:r>
      <w:r w:rsidRPr="00A87A6B">
        <w:rPr>
          <w:spacing w:val="-3"/>
          <w:sz w:val="18"/>
          <w:szCs w:val="18"/>
        </w:rPr>
        <w:t xml:space="preserve"> </w:t>
      </w:r>
      <w:r w:rsidRPr="00A87A6B">
        <w:rPr>
          <w:sz w:val="18"/>
          <w:szCs w:val="18"/>
        </w:rPr>
        <w:t>Job</w:t>
      </w:r>
      <w:r w:rsidRPr="00A87A6B">
        <w:rPr>
          <w:spacing w:val="-1"/>
          <w:sz w:val="18"/>
          <w:szCs w:val="18"/>
        </w:rPr>
        <w:t xml:space="preserve"> </w:t>
      </w:r>
      <w:r w:rsidRPr="00A87A6B">
        <w:rPr>
          <w:sz w:val="18"/>
          <w:szCs w:val="18"/>
        </w:rPr>
        <w:t>Description</w:t>
      </w:r>
      <w:r w:rsidR="00A87A6B">
        <w:rPr>
          <w:sz w:val="18"/>
          <w:szCs w:val="18"/>
        </w:rPr>
        <w:t>;</w:t>
      </w:r>
      <w:r w:rsidRPr="00A87A6B">
        <w:rPr>
          <w:spacing w:val="-4"/>
          <w:sz w:val="18"/>
          <w:szCs w:val="18"/>
        </w:rPr>
        <w:t xml:space="preserve"> </w:t>
      </w:r>
      <w:r w:rsidRPr="00A87A6B">
        <w:rPr>
          <w:sz w:val="18"/>
          <w:szCs w:val="18"/>
        </w:rPr>
        <w:t>read it,</w:t>
      </w:r>
      <w:r w:rsidRPr="00A87A6B">
        <w:rPr>
          <w:spacing w:val="-4"/>
          <w:sz w:val="18"/>
          <w:szCs w:val="18"/>
        </w:rPr>
        <w:t xml:space="preserve"> </w:t>
      </w:r>
      <w:r w:rsidRPr="00A87A6B">
        <w:rPr>
          <w:sz w:val="18"/>
          <w:szCs w:val="18"/>
        </w:rPr>
        <w:t>understood</w:t>
      </w:r>
      <w:r w:rsidRPr="00A87A6B">
        <w:rPr>
          <w:spacing w:val="-1"/>
          <w:sz w:val="18"/>
          <w:szCs w:val="18"/>
        </w:rPr>
        <w:t xml:space="preserve"> </w:t>
      </w:r>
      <w:r w:rsidRPr="00A87A6B">
        <w:rPr>
          <w:sz w:val="18"/>
          <w:szCs w:val="18"/>
        </w:rPr>
        <w:t>it</w:t>
      </w:r>
      <w:r w:rsidRPr="00A87A6B">
        <w:rPr>
          <w:spacing w:val="-1"/>
          <w:sz w:val="18"/>
          <w:szCs w:val="18"/>
        </w:rPr>
        <w:t xml:space="preserve"> </w:t>
      </w:r>
      <w:r w:rsidRPr="00A87A6B">
        <w:rPr>
          <w:sz w:val="18"/>
          <w:szCs w:val="18"/>
        </w:rPr>
        <w:t>and</w:t>
      </w:r>
      <w:r w:rsidRPr="00A87A6B">
        <w:rPr>
          <w:spacing w:val="-2"/>
          <w:sz w:val="18"/>
          <w:szCs w:val="18"/>
        </w:rPr>
        <w:t xml:space="preserve"> </w:t>
      </w:r>
      <w:r w:rsidRPr="00A87A6B">
        <w:rPr>
          <w:sz w:val="18"/>
          <w:szCs w:val="18"/>
        </w:rPr>
        <w:t>agreed</w:t>
      </w:r>
      <w:r w:rsidRPr="00A87A6B">
        <w:rPr>
          <w:spacing w:val="-3"/>
          <w:sz w:val="18"/>
          <w:szCs w:val="18"/>
        </w:rPr>
        <w:t xml:space="preserve"> </w:t>
      </w:r>
      <w:r w:rsidRPr="00A87A6B">
        <w:rPr>
          <w:sz w:val="18"/>
          <w:szCs w:val="18"/>
        </w:rPr>
        <w:t>to</w:t>
      </w:r>
      <w:r w:rsidRPr="00A87A6B">
        <w:rPr>
          <w:spacing w:val="-3"/>
          <w:sz w:val="18"/>
          <w:szCs w:val="18"/>
        </w:rPr>
        <w:t xml:space="preserve"> </w:t>
      </w:r>
      <w:r w:rsidRPr="00A87A6B">
        <w:rPr>
          <w:spacing w:val="-5"/>
          <w:sz w:val="18"/>
          <w:szCs w:val="18"/>
        </w:rPr>
        <w:t>it.</w:t>
      </w:r>
    </w:p>
    <w:p w14:paraId="1F6D0464" w14:textId="77777777" w:rsidR="00F1523F" w:rsidRPr="00A87A6B" w:rsidRDefault="00F1523F" w:rsidP="00F1523F">
      <w:pPr>
        <w:pStyle w:val="BodyText"/>
        <w:rPr>
          <w:sz w:val="18"/>
          <w:szCs w:val="18"/>
        </w:rPr>
      </w:pPr>
    </w:p>
    <w:p w14:paraId="344E405A" w14:textId="77777777" w:rsidR="00F1523F" w:rsidRPr="00A87A6B" w:rsidRDefault="00F1523F" w:rsidP="00F1523F">
      <w:pPr>
        <w:pStyle w:val="BodyText"/>
        <w:rPr>
          <w:sz w:val="18"/>
          <w:szCs w:val="18"/>
        </w:rPr>
      </w:pPr>
    </w:p>
    <w:p w14:paraId="3907963C" w14:textId="77777777" w:rsidR="00F1523F" w:rsidRPr="00A87A6B" w:rsidRDefault="00F1523F" w:rsidP="00F1523F">
      <w:pPr>
        <w:tabs>
          <w:tab w:val="left" w:pos="6141"/>
        </w:tabs>
        <w:ind w:left="380"/>
        <w:rPr>
          <w:sz w:val="18"/>
          <w:szCs w:val="18"/>
        </w:rPr>
      </w:pPr>
      <w:r w:rsidRPr="00A87A6B">
        <w:rPr>
          <w:spacing w:val="-2"/>
          <w:sz w:val="18"/>
          <w:szCs w:val="18"/>
        </w:rPr>
        <w:t>Signed.............................................................................</w:t>
      </w:r>
      <w:r w:rsidRPr="00A87A6B">
        <w:rPr>
          <w:sz w:val="18"/>
          <w:szCs w:val="18"/>
        </w:rPr>
        <w:tab/>
      </w:r>
      <w:r w:rsidRPr="00A87A6B">
        <w:rPr>
          <w:spacing w:val="-2"/>
          <w:sz w:val="18"/>
          <w:szCs w:val="18"/>
        </w:rPr>
        <w:t>Date....................................</w:t>
      </w:r>
    </w:p>
    <w:p w14:paraId="311F5014" w14:textId="6C35473C" w:rsidR="0091441A" w:rsidRDefault="00F1523F" w:rsidP="00F1523F">
      <w:pPr>
        <w:ind w:left="2540"/>
        <w:rPr>
          <w:spacing w:val="-2"/>
          <w:sz w:val="18"/>
          <w:szCs w:val="18"/>
        </w:rPr>
      </w:pPr>
      <w:r w:rsidRPr="00A87A6B">
        <w:rPr>
          <w:sz w:val="18"/>
          <w:szCs w:val="18"/>
        </w:rPr>
        <w:t>Job</w:t>
      </w:r>
      <w:r w:rsidRPr="00A87A6B">
        <w:rPr>
          <w:spacing w:val="1"/>
          <w:sz w:val="18"/>
          <w:szCs w:val="18"/>
        </w:rPr>
        <w:t xml:space="preserve"> </w:t>
      </w:r>
      <w:r w:rsidRPr="00A87A6B">
        <w:rPr>
          <w:spacing w:val="-2"/>
          <w:sz w:val="18"/>
          <w:szCs w:val="18"/>
        </w:rPr>
        <w:t>Holder</w:t>
      </w:r>
    </w:p>
    <w:p w14:paraId="52FAB179" w14:textId="76773F5A" w:rsidR="00B629AB" w:rsidRDefault="00B629AB" w:rsidP="00F1523F">
      <w:pPr>
        <w:ind w:left="2540"/>
        <w:rPr>
          <w:spacing w:val="-2"/>
          <w:sz w:val="18"/>
          <w:szCs w:val="18"/>
        </w:rPr>
      </w:pPr>
    </w:p>
    <w:p w14:paraId="57C65C13" w14:textId="6FC732D2" w:rsidR="00B629AB" w:rsidRDefault="00B629AB" w:rsidP="00F1523F">
      <w:pPr>
        <w:ind w:left="2540"/>
        <w:rPr>
          <w:spacing w:val="-2"/>
          <w:sz w:val="18"/>
          <w:szCs w:val="18"/>
        </w:rPr>
      </w:pPr>
    </w:p>
    <w:p w14:paraId="47F58E09" w14:textId="3256D0E7" w:rsidR="00B629AB" w:rsidRDefault="00B629AB" w:rsidP="00F1523F">
      <w:pPr>
        <w:ind w:left="2540"/>
        <w:rPr>
          <w:spacing w:val="-2"/>
          <w:sz w:val="18"/>
          <w:szCs w:val="18"/>
        </w:rPr>
      </w:pPr>
    </w:p>
    <w:p w14:paraId="4798FB65" w14:textId="52F1247D" w:rsidR="00B629AB" w:rsidRDefault="00B629AB" w:rsidP="00F1523F">
      <w:pPr>
        <w:ind w:left="2540"/>
        <w:rPr>
          <w:spacing w:val="-2"/>
          <w:sz w:val="18"/>
          <w:szCs w:val="18"/>
        </w:rPr>
      </w:pPr>
    </w:p>
    <w:p w14:paraId="08119E3D" w14:textId="26F040EF" w:rsidR="00B629AB" w:rsidRDefault="00B629AB" w:rsidP="00F1523F">
      <w:pPr>
        <w:ind w:left="2540"/>
        <w:rPr>
          <w:spacing w:val="-2"/>
          <w:sz w:val="18"/>
          <w:szCs w:val="18"/>
        </w:rPr>
      </w:pPr>
    </w:p>
    <w:p w14:paraId="69F7E232" w14:textId="65AD7C0B" w:rsidR="00B629AB" w:rsidRDefault="00B629AB" w:rsidP="00F1523F">
      <w:pPr>
        <w:ind w:left="2540"/>
        <w:rPr>
          <w:spacing w:val="-2"/>
          <w:sz w:val="18"/>
          <w:szCs w:val="18"/>
        </w:rPr>
      </w:pPr>
    </w:p>
    <w:p w14:paraId="4B7C90B5" w14:textId="04C83A03" w:rsidR="00B629AB" w:rsidRDefault="00B629AB" w:rsidP="00F1523F">
      <w:pPr>
        <w:ind w:left="2540"/>
        <w:rPr>
          <w:spacing w:val="-2"/>
          <w:sz w:val="18"/>
          <w:szCs w:val="18"/>
        </w:rPr>
      </w:pPr>
    </w:p>
    <w:p w14:paraId="106638CB" w14:textId="3C9D83F6" w:rsidR="00B629AB" w:rsidRDefault="00B629AB" w:rsidP="00F1523F">
      <w:pPr>
        <w:ind w:left="2540"/>
        <w:rPr>
          <w:spacing w:val="-2"/>
          <w:sz w:val="18"/>
          <w:szCs w:val="18"/>
        </w:rPr>
      </w:pPr>
    </w:p>
    <w:p w14:paraId="37CCF70A" w14:textId="77777777" w:rsidR="00B629AB" w:rsidRPr="00A87A6B" w:rsidRDefault="00B629AB" w:rsidP="00B629AB">
      <w:pPr>
        <w:rPr>
          <w:sz w:val="18"/>
          <w:szCs w:val="18"/>
        </w:rPr>
      </w:pPr>
    </w:p>
    <w:sectPr w:rsidR="00B629AB" w:rsidRPr="00A87A6B" w:rsidSect="00360EE4">
      <w:headerReference w:type="default" r:id="rId12"/>
      <w:footerReference w:type="default" r:id="rId13"/>
      <w:pgSz w:w="11906" w:h="16838"/>
      <w:pgMar w:top="1662"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A3127" w14:textId="77777777" w:rsidR="00467FD1" w:rsidRDefault="00467FD1" w:rsidP="001F4A8F">
      <w:pPr>
        <w:spacing w:after="0" w:line="240" w:lineRule="auto"/>
      </w:pPr>
      <w:r>
        <w:separator/>
      </w:r>
    </w:p>
  </w:endnote>
  <w:endnote w:type="continuationSeparator" w:id="0">
    <w:p w14:paraId="2E3F3B14" w14:textId="77777777" w:rsidR="00467FD1" w:rsidRDefault="00467FD1" w:rsidP="001F4A8F">
      <w:pPr>
        <w:spacing w:after="0" w:line="240" w:lineRule="auto"/>
      </w:pPr>
      <w:r>
        <w:continuationSeparator/>
      </w:r>
    </w:p>
  </w:endnote>
  <w:endnote w:type="continuationNotice" w:id="1">
    <w:p w14:paraId="4CA78C34" w14:textId="77777777" w:rsidR="00467FD1" w:rsidRDefault="00467F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568C1" w14:textId="58A9DB55" w:rsidR="00654A0B" w:rsidRPr="00E53C8A" w:rsidRDefault="00360EE4">
    <w:pPr>
      <w:pStyle w:val="Footer"/>
      <w:rPr>
        <w:rFonts w:ascii="Arial" w:hAnsi="Arial" w:cs="Arial"/>
      </w:rPr>
    </w:pPr>
    <w:r>
      <w:rPr>
        <w:rFonts w:ascii="Arial" w:eastAsiaTheme="majorEastAsia" w:hAnsi="Arial" w:cs="Arial"/>
      </w:rPr>
      <w:t xml:space="preserve">Date </w:t>
    </w:r>
    <w:sdt>
      <w:sdtPr>
        <w:rPr>
          <w:rFonts w:ascii="Arial" w:eastAsiaTheme="majorEastAsia" w:hAnsi="Arial" w:cs="Arial"/>
          <w:color w:val="2B579A"/>
          <w:shd w:val="clear" w:color="auto" w:fill="E6E6E6"/>
        </w:rPr>
        <w:alias w:val="DRAFT"/>
        <w:tag w:val="DRAFT"/>
        <w:id w:val="-179667920"/>
        <w:placeholder>
          <w:docPart w:val="C1248EADD5304B01B0B65C4255D11501"/>
        </w:placeholder>
        <w:showingPlcHdr/>
        <w:dropDownList>
          <w:listItem w:value="Choose an item."/>
          <w:listItem w:displayText="Draft" w:value="Draft"/>
          <w:listItem w:displayText="Final" w:value="Final"/>
        </w:dropDownList>
      </w:sdtPr>
      <w:sdtEndPr/>
      <w:sdtContent>
        <w:r w:rsidRPr="00DE14B9">
          <w:rPr>
            <w:rStyle w:val="PlaceholderText"/>
          </w:rPr>
          <w:t>Choose an item.</w:t>
        </w:r>
      </w:sdtContent>
    </w:sdt>
    <w:r w:rsidR="00E53C8A" w:rsidRPr="00E53C8A">
      <w:rPr>
        <w:rFonts w:ascii="Arial" w:eastAsiaTheme="majorEastAsia" w:hAnsi="Arial" w:cs="Arial"/>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64880" w14:textId="77777777" w:rsidR="00467FD1" w:rsidRDefault="00467FD1" w:rsidP="001F4A8F">
      <w:pPr>
        <w:spacing w:after="0" w:line="240" w:lineRule="auto"/>
      </w:pPr>
      <w:r>
        <w:separator/>
      </w:r>
    </w:p>
  </w:footnote>
  <w:footnote w:type="continuationSeparator" w:id="0">
    <w:p w14:paraId="4A1EDB50" w14:textId="77777777" w:rsidR="00467FD1" w:rsidRDefault="00467FD1" w:rsidP="001F4A8F">
      <w:pPr>
        <w:spacing w:after="0" w:line="240" w:lineRule="auto"/>
      </w:pPr>
      <w:r>
        <w:continuationSeparator/>
      </w:r>
    </w:p>
  </w:footnote>
  <w:footnote w:type="continuationNotice" w:id="1">
    <w:p w14:paraId="03A84C29" w14:textId="77777777" w:rsidR="00467FD1" w:rsidRDefault="00467F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D3B2D" w14:textId="77777777" w:rsidR="00360EE4" w:rsidRDefault="001F4A8F" w:rsidP="00360EE4">
    <w:pPr>
      <w:pStyle w:val="Header"/>
      <w:jc w:val="center"/>
    </w:pPr>
    <w:r>
      <w:tab/>
    </w:r>
    <w:r w:rsidR="00360EE4">
      <w:rPr>
        <w:noProof/>
      </w:rPr>
      <w:drawing>
        <wp:anchor distT="0" distB="0" distL="114300" distR="114300" simplePos="0" relativeHeight="251659264" behindDoc="1" locked="0" layoutInCell="1" allowOverlap="1" wp14:anchorId="49AC5F56" wp14:editId="74D2433A">
          <wp:simplePos x="0" y="0"/>
          <wp:positionH relativeFrom="margin">
            <wp:align>center</wp:align>
          </wp:positionH>
          <wp:positionV relativeFrom="paragraph">
            <wp:posOffset>-104970</wp:posOffset>
          </wp:positionV>
          <wp:extent cx="1931548" cy="69635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31548" cy="696350"/>
                  </a:xfrm>
                  <a:prstGeom prst="rect">
                    <a:avLst/>
                  </a:prstGeom>
                </pic:spPr>
              </pic:pic>
            </a:graphicData>
          </a:graphic>
          <wp14:sizeRelH relativeFrom="page">
            <wp14:pctWidth>0</wp14:pctWidth>
          </wp14:sizeRelH>
          <wp14:sizeRelV relativeFrom="page">
            <wp14:pctHeight>0</wp14:pctHeight>
          </wp14:sizeRelV>
        </wp:anchor>
      </w:drawing>
    </w:r>
    <w:r w:rsidR="00360EE4">
      <w:tab/>
    </w:r>
  </w:p>
  <w:p w14:paraId="5FE41798" w14:textId="77777777" w:rsidR="00360EE4" w:rsidRPr="00C540CF" w:rsidRDefault="00360EE4" w:rsidP="00360EE4">
    <w:pPr>
      <w:pStyle w:val="Header"/>
      <w:jc w:val="center"/>
      <w:rPr>
        <w:rFonts w:ascii="Trebuchet MS" w:hAnsi="Trebuchet MS"/>
        <w:color w:val="808080"/>
        <w:sz w:val="18"/>
        <w:szCs w:val="18"/>
      </w:rPr>
    </w:pPr>
  </w:p>
  <w:p w14:paraId="4C6A11C9" w14:textId="77777777" w:rsidR="00360EE4" w:rsidRDefault="00360EE4" w:rsidP="00360EE4">
    <w:pPr>
      <w:pStyle w:val="Header"/>
      <w:jc w:val="center"/>
      <w:rPr>
        <w:color w:val="808080"/>
        <w:sz w:val="14"/>
        <w:szCs w:val="14"/>
      </w:rPr>
    </w:pPr>
  </w:p>
  <w:p w14:paraId="1C39379E" w14:textId="77777777" w:rsidR="00360EE4" w:rsidRDefault="00360EE4" w:rsidP="00360EE4">
    <w:pPr>
      <w:pStyle w:val="Header"/>
      <w:jc w:val="center"/>
      <w:rPr>
        <w:color w:val="808080"/>
        <w:sz w:val="14"/>
        <w:szCs w:val="14"/>
      </w:rPr>
    </w:pPr>
  </w:p>
  <w:p w14:paraId="5A177BF1" w14:textId="77777777" w:rsidR="00360EE4" w:rsidRDefault="00360EE4" w:rsidP="00360EE4">
    <w:pPr>
      <w:pStyle w:val="Header"/>
      <w:jc w:val="center"/>
      <w:rPr>
        <w:color w:val="808080"/>
        <w:sz w:val="14"/>
        <w:szCs w:val="14"/>
      </w:rPr>
    </w:pPr>
  </w:p>
  <w:p w14:paraId="51FABAB2" w14:textId="74CE1499" w:rsidR="00360EE4" w:rsidRPr="006326F1" w:rsidRDefault="00360EE4" w:rsidP="00360EE4">
    <w:pPr>
      <w:pStyle w:val="Header"/>
      <w:jc w:val="center"/>
      <w:rPr>
        <w:color w:val="808080"/>
        <w:sz w:val="14"/>
        <w:szCs w:val="14"/>
      </w:rPr>
    </w:pPr>
    <w:r>
      <w:rPr>
        <w:color w:val="808080"/>
        <w:sz w:val="14"/>
        <w:szCs w:val="14"/>
      </w:rPr>
      <w:t>Unit 1 Langdon House, Langdon Road, Swansea SA1 8QY</w:t>
    </w:r>
  </w:p>
  <w:p w14:paraId="1AD918F5" w14:textId="77777777" w:rsidR="00360EE4" w:rsidRDefault="00360EE4" w:rsidP="00360EE4">
    <w:pPr>
      <w:pStyle w:val="Header"/>
      <w:jc w:val="center"/>
      <w:rPr>
        <w:color w:val="808080"/>
        <w:sz w:val="14"/>
        <w:szCs w:val="14"/>
      </w:rPr>
    </w:pPr>
    <w:r>
      <w:rPr>
        <w:color w:val="808080"/>
        <w:sz w:val="14"/>
        <w:szCs w:val="14"/>
      </w:rPr>
      <w:t>T</w:t>
    </w:r>
    <w:r w:rsidRPr="006326F1">
      <w:rPr>
        <w:color w:val="808080"/>
        <w:sz w:val="14"/>
        <w:szCs w:val="14"/>
      </w:rPr>
      <w:t>elephone: 020 7222 1177</w:t>
    </w:r>
    <w:r>
      <w:rPr>
        <w:color w:val="808080"/>
        <w:sz w:val="14"/>
        <w:szCs w:val="14"/>
      </w:rPr>
      <w:t xml:space="preserve">         E</w:t>
    </w:r>
    <w:r w:rsidRPr="006326F1">
      <w:rPr>
        <w:color w:val="808080"/>
        <w:sz w:val="14"/>
        <w:szCs w:val="14"/>
      </w:rPr>
      <w:t xml:space="preserve">mail: </w:t>
    </w:r>
    <w:hyperlink r:id="rId2" w:history="1">
      <w:r w:rsidRPr="00454D40">
        <w:rPr>
          <w:rStyle w:val="Hyperlink"/>
          <w:sz w:val="14"/>
          <w:szCs w:val="14"/>
        </w:rPr>
        <w:t>admin@hmt-uk.org</w:t>
      </w:r>
    </w:hyperlink>
    <w:r>
      <w:rPr>
        <w:color w:val="808080"/>
        <w:sz w:val="14"/>
        <w:szCs w:val="14"/>
      </w:rPr>
      <w:t xml:space="preserve">          </w:t>
    </w:r>
  </w:p>
  <w:p w14:paraId="159F1DC3" w14:textId="77777777" w:rsidR="00360EE4" w:rsidRPr="006326F1" w:rsidRDefault="00360EE4" w:rsidP="00360EE4">
    <w:pPr>
      <w:pStyle w:val="Header"/>
      <w:jc w:val="center"/>
      <w:rPr>
        <w:color w:val="808080"/>
        <w:sz w:val="14"/>
        <w:szCs w:val="14"/>
      </w:rPr>
    </w:pPr>
    <w:r>
      <w:rPr>
        <w:color w:val="808080"/>
        <w:sz w:val="14"/>
        <w:szCs w:val="14"/>
      </w:rPr>
      <w:t xml:space="preserve">   </w:t>
    </w:r>
    <w:r w:rsidRPr="006326F1">
      <w:rPr>
        <w:color w:val="808080"/>
        <w:sz w:val="14"/>
        <w:szCs w:val="14"/>
      </w:rPr>
      <w:t>www.hmt-uk.org</w:t>
    </w:r>
  </w:p>
  <w:p w14:paraId="38500F6B" w14:textId="14458282" w:rsidR="001F4A8F" w:rsidRDefault="001F4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7F52"/>
    <w:multiLevelType w:val="hybridMultilevel"/>
    <w:tmpl w:val="6DEE9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53FCD"/>
    <w:multiLevelType w:val="hybridMultilevel"/>
    <w:tmpl w:val="D86A0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BF3305"/>
    <w:multiLevelType w:val="hybridMultilevel"/>
    <w:tmpl w:val="F3C43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756A5"/>
    <w:multiLevelType w:val="hybridMultilevel"/>
    <w:tmpl w:val="9ABED2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02A2DE7"/>
    <w:multiLevelType w:val="hybridMultilevel"/>
    <w:tmpl w:val="689EE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B60A4F"/>
    <w:multiLevelType w:val="hybridMultilevel"/>
    <w:tmpl w:val="E01298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D0E3FD0"/>
    <w:multiLevelType w:val="hybridMultilevel"/>
    <w:tmpl w:val="BCD81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866955"/>
    <w:multiLevelType w:val="hybridMultilevel"/>
    <w:tmpl w:val="57E8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547262"/>
    <w:multiLevelType w:val="hybridMultilevel"/>
    <w:tmpl w:val="0A8E3A56"/>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DD0B1A"/>
    <w:multiLevelType w:val="hybridMultilevel"/>
    <w:tmpl w:val="4C7A68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C485CEC"/>
    <w:multiLevelType w:val="hybridMultilevel"/>
    <w:tmpl w:val="5CCA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FB18FC"/>
    <w:multiLevelType w:val="hybridMultilevel"/>
    <w:tmpl w:val="773CCB26"/>
    <w:lvl w:ilvl="0" w:tplc="1944C6AE">
      <w:start w:val="1"/>
      <w:numFmt w:val="bullet"/>
      <w:lvlText w:val=""/>
      <w:lvlJc w:val="left"/>
      <w:pPr>
        <w:tabs>
          <w:tab w:val="num" w:pos="720"/>
        </w:tabs>
        <w:ind w:left="720" w:hanging="360"/>
      </w:pPr>
      <w:rPr>
        <w:rFonts w:ascii="Wingdings" w:hAnsi="Wingdings" w:hint="default"/>
      </w:rPr>
    </w:lvl>
    <w:lvl w:ilvl="1" w:tplc="5E82102E">
      <w:numFmt w:val="bullet"/>
      <w:lvlText w:val="-"/>
      <w:lvlJc w:val="left"/>
      <w:pPr>
        <w:tabs>
          <w:tab w:val="num" w:pos="1800"/>
        </w:tabs>
        <w:ind w:left="1800" w:hanging="72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E237B4"/>
    <w:multiLevelType w:val="hybridMultilevel"/>
    <w:tmpl w:val="7B3AC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235A0"/>
    <w:multiLevelType w:val="hybridMultilevel"/>
    <w:tmpl w:val="F1CE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A52EF1"/>
    <w:multiLevelType w:val="hybridMultilevel"/>
    <w:tmpl w:val="42C4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824A8D"/>
    <w:multiLevelType w:val="hybridMultilevel"/>
    <w:tmpl w:val="F2846EE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596AC4"/>
    <w:multiLevelType w:val="hybridMultilevel"/>
    <w:tmpl w:val="3CF8531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C2B2A7A"/>
    <w:multiLevelType w:val="hybridMultilevel"/>
    <w:tmpl w:val="92544E74"/>
    <w:lvl w:ilvl="0" w:tplc="08090001">
      <w:start w:val="1"/>
      <w:numFmt w:val="bullet"/>
      <w:lvlText w:val=""/>
      <w:lvlJc w:val="left"/>
      <w:pPr>
        <w:ind w:left="927"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FB4867"/>
    <w:multiLevelType w:val="hybridMultilevel"/>
    <w:tmpl w:val="A420D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A636C2"/>
    <w:multiLevelType w:val="hybridMultilevel"/>
    <w:tmpl w:val="0358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4E6A7E"/>
    <w:multiLevelType w:val="hybridMultilevel"/>
    <w:tmpl w:val="719A860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271523C"/>
    <w:multiLevelType w:val="hybridMultilevel"/>
    <w:tmpl w:val="2B7A5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DF2371"/>
    <w:multiLevelType w:val="hybridMultilevel"/>
    <w:tmpl w:val="933617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E38395B"/>
    <w:multiLevelType w:val="hybridMultilevel"/>
    <w:tmpl w:val="2C123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446028"/>
    <w:multiLevelType w:val="hybridMultilevel"/>
    <w:tmpl w:val="39B8B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622285">
    <w:abstractNumId w:val="14"/>
  </w:num>
  <w:num w:numId="2" w16cid:durableId="115104673">
    <w:abstractNumId w:val="10"/>
  </w:num>
  <w:num w:numId="3" w16cid:durableId="1465854209">
    <w:abstractNumId w:val="6"/>
  </w:num>
  <w:num w:numId="4" w16cid:durableId="1503231487">
    <w:abstractNumId w:val="18"/>
  </w:num>
  <w:num w:numId="5" w16cid:durableId="703674172">
    <w:abstractNumId w:val="4"/>
  </w:num>
  <w:num w:numId="6" w16cid:durableId="835222225">
    <w:abstractNumId w:val="19"/>
  </w:num>
  <w:num w:numId="7" w16cid:durableId="607154105">
    <w:abstractNumId w:val="2"/>
  </w:num>
  <w:num w:numId="8" w16cid:durableId="1009334415">
    <w:abstractNumId w:val="24"/>
  </w:num>
  <w:num w:numId="9" w16cid:durableId="1209338659">
    <w:abstractNumId w:val="12"/>
  </w:num>
  <w:num w:numId="10" w16cid:durableId="1328092409">
    <w:abstractNumId w:val="9"/>
  </w:num>
  <w:num w:numId="11" w16cid:durableId="2061439566">
    <w:abstractNumId w:val="16"/>
  </w:num>
  <w:num w:numId="12" w16cid:durableId="901018156">
    <w:abstractNumId w:val="20"/>
  </w:num>
  <w:num w:numId="13" w16cid:durableId="1611278835">
    <w:abstractNumId w:val="5"/>
  </w:num>
  <w:num w:numId="14" w16cid:durableId="843787696">
    <w:abstractNumId w:val="22"/>
  </w:num>
  <w:num w:numId="15" w16cid:durableId="92171886">
    <w:abstractNumId w:val="11"/>
  </w:num>
  <w:num w:numId="16" w16cid:durableId="1662343577">
    <w:abstractNumId w:val="1"/>
  </w:num>
  <w:num w:numId="17" w16cid:durableId="452331123">
    <w:abstractNumId w:val="23"/>
  </w:num>
  <w:num w:numId="18" w16cid:durableId="695736085">
    <w:abstractNumId w:val="3"/>
  </w:num>
  <w:num w:numId="19" w16cid:durableId="380792752">
    <w:abstractNumId w:val="8"/>
  </w:num>
  <w:num w:numId="20" w16cid:durableId="111369753">
    <w:abstractNumId w:val="7"/>
  </w:num>
  <w:num w:numId="21" w16cid:durableId="1150754672">
    <w:abstractNumId w:val="13"/>
  </w:num>
  <w:num w:numId="22" w16cid:durableId="742265491">
    <w:abstractNumId w:val="17"/>
  </w:num>
  <w:num w:numId="23" w16cid:durableId="1615358328">
    <w:abstractNumId w:val="21"/>
  </w:num>
  <w:num w:numId="24" w16cid:durableId="1640305997">
    <w:abstractNumId w:val="15"/>
  </w:num>
  <w:num w:numId="25" w16cid:durableId="1490365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77B"/>
    <w:rsid w:val="00014F83"/>
    <w:rsid w:val="0001586A"/>
    <w:rsid w:val="00016FFE"/>
    <w:rsid w:val="00027297"/>
    <w:rsid w:val="00035454"/>
    <w:rsid w:val="00042D16"/>
    <w:rsid w:val="00044E00"/>
    <w:rsid w:val="000745BE"/>
    <w:rsid w:val="000762BA"/>
    <w:rsid w:val="00081437"/>
    <w:rsid w:val="00086DB0"/>
    <w:rsid w:val="00087E62"/>
    <w:rsid w:val="000A742B"/>
    <w:rsid w:val="000B6C88"/>
    <w:rsid w:val="000C4435"/>
    <w:rsid w:val="000C4705"/>
    <w:rsid w:val="000D7CF6"/>
    <w:rsid w:val="000E05D6"/>
    <w:rsid w:val="000E1F28"/>
    <w:rsid w:val="000E78CE"/>
    <w:rsid w:val="000E7BCA"/>
    <w:rsid w:val="000F3A7A"/>
    <w:rsid w:val="00101D53"/>
    <w:rsid w:val="00102631"/>
    <w:rsid w:val="00104A60"/>
    <w:rsid w:val="00107426"/>
    <w:rsid w:val="001159EB"/>
    <w:rsid w:val="0012570F"/>
    <w:rsid w:val="001365C3"/>
    <w:rsid w:val="0014416A"/>
    <w:rsid w:val="001911B2"/>
    <w:rsid w:val="00195BE4"/>
    <w:rsid w:val="001A61AC"/>
    <w:rsid w:val="001B2958"/>
    <w:rsid w:val="001B3D16"/>
    <w:rsid w:val="001B3F0B"/>
    <w:rsid w:val="001B5070"/>
    <w:rsid w:val="001C4501"/>
    <w:rsid w:val="001C705B"/>
    <w:rsid w:val="001D5E17"/>
    <w:rsid w:val="001D695D"/>
    <w:rsid w:val="001D6E48"/>
    <w:rsid w:val="001D734F"/>
    <w:rsid w:val="001F38F0"/>
    <w:rsid w:val="001F4A8F"/>
    <w:rsid w:val="00204226"/>
    <w:rsid w:val="00207276"/>
    <w:rsid w:val="00222FE0"/>
    <w:rsid w:val="002255AD"/>
    <w:rsid w:val="00226CFD"/>
    <w:rsid w:val="00232B4A"/>
    <w:rsid w:val="002363E5"/>
    <w:rsid w:val="00237714"/>
    <w:rsid w:val="0024154C"/>
    <w:rsid w:val="00247721"/>
    <w:rsid w:val="00255D19"/>
    <w:rsid w:val="002764FF"/>
    <w:rsid w:val="00286268"/>
    <w:rsid w:val="002913A2"/>
    <w:rsid w:val="00293BB3"/>
    <w:rsid w:val="0029648C"/>
    <w:rsid w:val="002E0FB9"/>
    <w:rsid w:val="002F0EF3"/>
    <w:rsid w:val="002F1406"/>
    <w:rsid w:val="002F43D7"/>
    <w:rsid w:val="002F5943"/>
    <w:rsid w:val="00305523"/>
    <w:rsid w:val="003110ED"/>
    <w:rsid w:val="003225A2"/>
    <w:rsid w:val="003237CF"/>
    <w:rsid w:val="0032678A"/>
    <w:rsid w:val="00326BF8"/>
    <w:rsid w:val="003361B8"/>
    <w:rsid w:val="00337895"/>
    <w:rsid w:val="003466DF"/>
    <w:rsid w:val="00346D7F"/>
    <w:rsid w:val="00347251"/>
    <w:rsid w:val="00357D02"/>
    <w:rsid w:val="00360EE4"/>
    <w:rsid w:val="00372332"/>
    <w:rsid w:val="00373A9B"/>
    <w:rsid w:val="003804B6"/>
    <w:rsid w:val="00381F04"/>
    <w:rsid w:val="0039178C"/>
    <w:rsid w:val="003A198C"/>
    <w:rsid w:val="003A3AE5"/>
    <w:rsid w:val="003C5618"/>
    <w:rsid w:val="003E0766"/>
    <w:rsid w:val="003E54D7"/>
    <w:rsid w:val="003E62BE"/>
    <w:rsid w:val="003F0510"/>
    <w:rsid w:val="003F7BCB"/>
    <w:rsid w:val="004225D1"/>
    <w:rsid w:val="00424BF9"/>
    <w:rsid w:val="00442DD5"/>
    <w:rsid w:val="00461AA3"/>
    <w:rsid w:val="004631F1"/>
    <w:rsid w:val="00463EB0"/>
    <w:rsid w:val="0046787F"/>
    <w:rsid w:val="00467FD1"/>
    <w:rsid w:val="00470151"/>
    <w:rsid w:val="0049392A"/>
    <w:rsid w:val="004A18C6"/>
    <w:rsid w:val="004A279D"/>
    <w:rsid w:val="004A41A1"/>
    <w:rsid w:val="004B3E5E"/>
    <w:rsid w:val="004D5666"/>
    <w:rsid w:val="004E1A11"/>
    <w:rsid w:val="00500452"/>
    <w:rsid w:val="00503966"/>
    <w:rsid w:val="00510442"/>
    <w:rsid w:val="005213D7"/>
    <w:rsid w:val="00522123"/>
    <w:rsid w:val="00555E2A"/>
    <w:rsid w:val="005A1F6A"/>
    <w:rsid w:val="005A3A90"/>
    <w:rsid w:val="005C2885"/>
    <w:rsid w:val="005C4DF8"/>
    <w:rsid w:val="005C7599"/>
    <w:rsid w:val="005E6BA0"/>
    <w:rsid w:val="005E6E91"/>
    <w:rsid w:val="005F75F0"/>
    <w:rsid w:val="0061097F"/>
    <w:rsid w:val="0061664F"/>
    <w:rsid w:val="00632A4E"/>
    <w:rsid w:val="0063766E"/>
    <w:rsid w:val="00641B70"/>
    <w:rsid w:val="006458EB"/>
    <w:rsid w:val="00646518"/>
    <w:rsid w:val="006522B3"/>
    <w:rsid w:val="00654A0B"/>
    <w:rsid w:val="0066022E"/>
    <w:rsid w:val="006616AB"/>
    <w:rsid w:val="00664B88"/>
    <w:rsid w:val="00665628"/>
    <w:rsid w:val="006657A2"/>
    <w:rsid w:val="006878F1"/>
    <w:rsid w:val="006935FD"/>
    <w:rsid w:val="006955CE"/>
    <w:rsid w:val="006B219F"/>
    <w:rsid w:val="006B2B43"/>
    <w:rsid w:val="006B6D1F"/>
    <w:rsid w:val="006C3581"/>
    <w:rsid w:val="006D0A2D"/>
    <w:rsid w:val="006D3B10"/>
    <w:rsid w:val="006F1073"/>
    <w:rsid w:val="006F31C2"/>
    <w:rsid w:val="00701050"/>
    <w:rsid w:val="007018B8"/>
    <w:rsid w:val="00701F65"/>
    <w:rsid w:val="007030E7"/>
    <w:rsid w:val="00725739"/>
    <w:rsid w:val="00743982"/>
    <w:rsid w:val="00746E25"/>
    <w:rsid w:val="00752608"/>
    <w:rsid w:val="007661AC"/>
    <w:rsid w:val="00771DB5"/>
    <w:rsid w:val="00787823"/>
    <w:rsid w:val="00792D07"/>
    <w:rsid w:val="007B31A1"/>
    <w:rsid w:val="007C1B90"/>
    <w:rsid w:val="007D73F2"/>
    <w:rsid w:val="007E05B3"/>
    <w:rsid w:val="007E0D4D"/>
    <w:rsid w:val="007E78B5"/>
    <w:rsid w:val="007F2527"/>
    <w:rsid w:val="00803F50"/>
    <w:rsid w:val="008125C7"/>
    <w:rsid w:val="00813418"/>
    <w:rsid w:val="00820629"/>
    <w:rsid w:val="008220A8"/>
    <w:rsid w:val="00837CA2"/>
    <w:rsid w:val="00850586"/>
    <w:rsid w:val="00853A48"/>
    <w:rsid w:val="00867896"/>
    <w:rsid w:val="008729B1"/>
    <w:rsid w:val="008A7FBE"/>
    <w:rsid w:val="008C0F86"/>
    <w:rsid w:val="008C35B9"/>
    <w:rsid w:val="008E2833"/>
    <w:rsid w:val="008E3C1A"/>
    <w:rsid w:val="008F243A"/>
    <w:rsid w:val="00902EA6"/>
    <w:rsid w:val="0091441A"/>
    <w:rsid w:val="00914F5B"/>
    <w:rsid w:val="00916CBF"/>
    <w:rsid w:val="0092034A"/>
    <w:rsid w:val="00921EE6"/>
    <w:rsid w:val="00935CD0"/>
    <w:rsid w:val="00942F02"/>
    <w:rsid w:val="00945D98"/>
    <w:rsid w:val="00965722"/>
    <w:rsid w:val="00973717"/>
    <w:rsid w:val="0097696A"/>
    <w:rsid w:val="00977F81"/>
    <w:rsid w:val="00980237"/>
    <w:rsid w:val="00981B9D"/>
    <w:rsid w:val="009876B4"/>
    <w:rsid w:val="009A4B8C"/>
    <w:rsid w:val="009B1B00"/>
    <w:rsid w:val="009B252B"/>
    <w:rsid w:val="009D7E8B"/>
    <w:rsid w:val="009E1EBD"/>
    <w:rsid w:val="009E3E62"/>
    <w:rsid w:val="00A00B26"/>
    <w:rsid w:val="00A47530"/>
    <w:rsid w:val="00A517AF"/>
    <w:rsid w:val="00A569EE"/>
    <w:rsid w:val="00A56CB8"/>
    <w:rsid w:val="00A56DB8"/>
    <w:rsid w:val="00A650CC"/>
    <w:rsid w:val="00A7705B"/>
    <w:rsid w:val="00A83820"/>
    <w:rsid w:val="00A87A6B"/>
    <w:rsid w:val="00AA0B5E"/>
    <w:rsid w:val="00AA212A"/>
    <w:rsid w:val="00AA4417"/>
    <w:rsid w:val="00AB292C"/>
    <w:rsid w:val="00AB2CB1"/>
    <w:rsid w:val="00AC04C5"/>
    <w:rsid w:val="00AC47BB"/>
    <w:rsid w:val="00AE091A"/>
    <w:rsid w:val="00AE0BF0"/>
    <w:rsid w:val="00AE0C25"/>
    <w:rsid w:val="00AF76A5"/>
    <w:rsid w:val="00B025A5"/>
    <w:rsid w:val="00B04F14"/>
    <w:rsid w:val="00B07527"/>
    <w:rsid w:val="00B12E7F"/>
    <w:rsid w:val="00B33996"/>
    <w:rsid w:val="00B35D0C"/>
    <w:rsid w:val="00B3782B"/>
    <w:rsid w:val="00B5324D"/>
    <w:rsid w:val="00B54CD8"/>
    <w:rsid w:val="00B55705"/>
    <w:rsid w:val="00B61D4A"/>
    <w:rsid w:val="00B6297C"/>
    <w:rsid w:val="00B629AB"/>
    <w:rsid w:val="00B63486"/>
    <w:rsid w:val="00B72CF2"/>
    <w:rsid w:val="00B73CC3"/>
    <w:rsid w:val="00B843C0"/>
    <w:rsid w:val="00B84B7C"/>
    <w:rsid w:val="00BA491F"/>
    <w:rsid w:val="00BC3525"/>
    <w:rsid w:val="00BC410C"/>
    <w:rsid w:val="00BD472A"/>
    <w:rsid w:val="00BD4FE9"/>
    <w:rsid w:val="00BE1027"/>
    <w:rsid w:val="00BE6042"/>
    <w:rsid w:val="00BF1D4B"/>
    <w:rsid w:val="00BF43EB"/>
    <w:rsid w:val="00BF464D"/>
    <w:rsid w:val="00C04DFF"/>
    <w:rsid w:val="00C071E7"/>
    <w:rsid w:val="00C26607"/>
    <w:rsid w:val="00C32BF1"/>
    <w:rsid w:val="00C35DB1"/>
    <w:rsid w:val="00C35F43"/>
    <w:rsid w:val="00C43E7D"/>
    <w:rsid w:val="00C503D8"/>
    <w:rsid w:val="00C53A05"/>
    <w:rsid w:val="00C64CFA"/>
    <w:rsid w:val="00C671C4"/>
    <w:rsid w:val="00C7240D"/>
    <w:rsid w:val="00C74073"/>
    <w:rsid w:val="00C9275D"/>
    <w:rsid w:val="00C92BBC"/>
    <w:rsid w:val="00CB208A"/>
    <w:rsid w:val="00CB492B"/>
    <w:rsid w:val="00CB7BA2"/>
    <w:rsid w:val="00CC16E6"/>
    <w:rsid w:val="00CC6593"/>
    <w:rsid w:val="00CD377B"/>
    <w:rsid w:val="00CD3EF9"/>
    <w:rsid w:val="00CD4F5B"/>
    <w:rsid w:val="00CD5B8F"/>
    <w:rsid w:val="00CE30B1"/>
    <w:rsid w:val="00D03434"/>
    <w:rsid w:val="00D16DE5"/>
    <w:rsid w:val="00D22E09"/>
    <w:rsid w:val="00D3001B"/>
    <w:rsid w:val="00D34AB3"/>
    <w:rsid w:val="00D40EA1"/>
    <w:rsid w:val="00D43F10"/>
    <w:rsid w:val="00D55B1E"/>
    <w:rsid w:val="00D55D01"/>
    <w:rsid w:val="00D5742B"/>
    <w:rsid w:val="00D76EA4"/>
    <w:rsid w:val="00DA21B1"/>
    <w:rsid w:val="00DA3C76"/>
    <w:rsid w:val="00DA5DD5"/>
    <w:rsid w:val="00DB64BE"/>
    <w:rsid w:val="00DB65D9"/>
    <w:rsid w:val="00DC7362"/>
    <w:rsid w:val="00DD04E8"/>
    <w:rsid w:val="00DD2426"/>
    <w:rsid w:val="00DF2FDA"/>
    <w:rsid w:val="00E116CC"/>
    <w:rsid w:val="00E122A2"/>
    <w:rsid w:val="00E1625F"/>
    <w:rsid w:val="00E46226"/>
    <w:rsid w:val="00E502FC"/>
    <w:rsid w:val="00E51949"/>
    <w:rsid w:val="00E53C8A"/>
    <w:rsid w:val="00E63907"/>
    <w:rsid w:val="00E6462C"/>
    <w:rsid w:val="00E64637"/>
    <w:rsid w:val="00E67D0F"/>
    <w:rsid w:val="00E71AD2"/>
    <w:rsid w:val="00E7598F"/>
    <w:rsid w:val="00E7620F"/>
    <w:rsid w:val="00E80749"/>
    <w:rsid w:val="00E94405"/>
    <w:rsid w:val="00E96156"/>
    <w:rsid w:val="00EA320A"/>
    <w:rsid w:val="00EA4174"/>
    <w:rsid w:val="00EB7891"/>
    <w:rsid w:val="00EC0636"/>
    <w:rsid w:val="00EC3D02"/>
    <w:rsid w:val="00EC7410"/>
    <w:rsid w:val="00EE5657"/>
    <w:rsid w:val="00EF25E7"/>
    <w:rsid w:val="00F1523F"/>
    <w:rsid w:val="00F21A53"/>
    <w:rsid w:val="00F3085F"/>
    <w:rsid w:val="00F4633D"/>
    <w:rsid w:val="00F50AA1"/>
    <w:rsid w:val="00F51F03"/>
    <w:rsid w:val="00F77C53"/>
    <w:rsid w:val="00F92EED"/>
    <w:rsid w:val="00F94C4E"/>
    <w:rsid w:val="00F97FB0"/>
    <w:rsid w:val="00FD1722"/>
    <w:rsid w:val="00FF3621"/>
    <w:rsid w:val="00FF67FE"/>
    <w:rsid w:val="010033D9"/>
    <w:rsid w:val="0136A640"/>
    <w:rsid w:val="0189EEE6"/>
    <w:rsid w:val="01E3B814"/>
    <w:rsid w:val="02A013DC"/>
    <w:rsid w:val="02FF79CB"/>
    <w:rsid w:val="0390C34C"/>
    <w:rsid w:val="047C0141"/>
    <w:rsid w:val="04C8B2E5"/>
    <w:rsid w:val="04F937B2"/>
    <w:rsid w:val="0543DE16"/>
    <w:rsid w:val="054C6FB8"/>
    <w:rsid w:val="0581E3F6"/>
    <w:rsid w:val="05F91A9A"/>
    <w:rsid w:val="062082A2"/>
    <w:rsid w:val="0682D5A7"/>
    <w:rsid w:val="069F61A0"/>
    <w:rsid w:val="06C42AC8"/>
    <w:rsid w:val="06D52CAC"/>
    <w:rsid w:val="076E139C"/>
    <w:rsid w:val="079AD43F"/>
    <w:rsid w:val="07ACF87D"/>
    <w:rsid w:val="07FFBC2F"/>
    <w:rsid w:val="09045552"/>
    <w:rsid w:val="0A335B46"/>
    <w:rsid w:val="0A980657"/>
    <w:rsid w:val="0AB39631"/>
    <w:rsid w:val="0BC86E0C"/>
    <w:rsid w:val="0C3C4BAC"/>
    <w:rsid w:val="0D3FE225"/>
    <w:rsid w:val="0DCEDCD0"/>
    <w:rsid w:val="0DE2E4C6"/>
    <w:rsid w:val="0DFBDA52"/>
    <w:rsid w:val="0ED24703"/>
    <w:rsid w:val="12260F17"/>
    <w:rsid w:val="1244A4A3"/>
    <w:rsid w:val="1459AE2E"/>
    <w:rsid w:val="16AC0548"/>
    <w:rsid w:val="173DDC55"/>
    <w:rsid w:val="174EB5E1"/>
    <w:rsid w:val="1784126C"/>
    <w:rsid w:val="17FD1D3E"/>
    <w:rsid w:val="186A1981"/>
    <w:rsid w:val="18B3D5CD"/>
    <w:rsid w:val="18BE4AC6"/>
    <w:rsid w:val="18BFDE6D"/>
    <w:rsid w:val="1925976D"/>
    <w:rsid w:val="195B8C21"/>
    <w:rsid w:val="199A8136"/>
    <w:rsid w:val="199E17A3"/>
    <w:rsid w:val="1A30BC55"/>
    <w:rsid w:val="1A40C83C"/>
    <w:rsid w:val="1A6DC5BE"/>
    <w:rsid w:val="1A758073"/>
    <w:rsid w:val="1B2C3902"/>
    <w:rsid w:val="1B63E691"/>
    <w:rsid w:val="1B6C8768"/>
    <w:rsid w:val="1BBDC491"/>
    <w:rsid w:val="1BD5DB02"/>
    <w:rsid w:val="1CAA0EB8"/>
    <w:rsid w:val="1CC14BC8"/>
    <w:rsid w:val="1D6676AE"/>
    <w:rsid w:val="1D723B94"/>
    <w:rsid w:val="1E3644CA"/>
    <w:rsid w:val="1EDFE6CA"/>
    <w:rsid w:val="1F1F8BF5"/>
    <w:rsid w:val="1F8660A1"/>
    <w:rsid w:val="2069E4DC"/>
    <w:rsid w:val="21024B0A"/>
    <w:rsid w:val="218D3507"/>
    <w:rsid w:val="221A8681"/>
    <w:rsid w:val="22A5707E"/>
    <w:rsid w:val="22D8F9C5"/>
    <w:rsid w:val="22DD1E0D"/>
    <w:rsid w:val="23C0D41E"/>
    <w:rsid w:val="24225706"/>
    <w:rsid w:val="24CBF906"/>
    <w:rsid w:val="2509026F"/>
    <w:rsid w:val="25F7688D"/>
    <w:rsid w:val="2616BDF7"/>
    <w:rsid w:val="266F7BAF"/>
    <w:rsid w:val="26E66FC0"/>
    <w:rsid w:val="27BDB7CF"/>
    <w:rsid w:val="2802CF7F"/>
    <w:rsid w:val="280D7845"/>
    <w:rsid w:val="286243AD"/>
    <w:rsid w:val="287266AC"/>
    <w:rsid w:val="28CB8058"/>
    <w:rsid w:val="28D1817B"/>
    <w:rsid w:val="291E331F"/>
    <w:rsid w:val="2947D908"/>
    <w:rsid w:val="297EB9E8"/>
    <w:rsid w:val="29A4A4F2"/>
    <w:rsid w:val="29C319FB"/>
    <w:rsid w:val="2A219D52"/>
    <w:rsid w:val="2B51D236"/>
    <w:rsid w:val="2BCB815C"/>
    <w:rsid w:val="2C10457A"/>
    <w:rsid w:val="2C9958E4"/>
    <w:rsid w:val="2D1B52C3"/>
    <w:rsid w:val="2D4E14A2"/>
    <w:rsid w:val="31092C3B"/>
    <w:rsid w:val="32245D0A"/>
    <w:rsid w:val="32923EEE"/>
    <w:rsid w:val="3419F699"/>
    <w:rsid w:val="3457FC21"/>
    <w:rsid w:val="357B304E"/>
    <w:rsid w:val="35A260B5"/>
    <w:rsid w:val="3796C020"/>
    <w:rsid w:val="38244507"/>
    <w:rsid w:val="389A2A53"/>
    <w:rsid w:val="39C341EF"/>
    <w:rsid w:val="3A1DD968"/>
    <w:rsid w:val="3A45FC16"/>
    <w:rsid w:val="3B4F3345"/>
    <w:rsid w:val="3B8C0588"/>
    <w:rsid w:val="3B8C3CAE"/>
    <w:rsid w:val="3C012677"/>
    <w:rsid w:val="3C49BFCA"/>
    <w:rsid w:val="3C505CFA"/>
    <w:rsid w:val="3C77AD74"/>
    <w:rsid w:val="3C8D298F"/>
    <w:rsid w:val="3CD46AFF"/>
    <w:rsid w:val="3D1961EE"/>
    <w:rsid w:val="3D4E1A25"/>
    <w:rsid w:val="3DAB0A81"/>
    <w:rsid w:val="3E697DC5"/>
    <w:rsid w:val="3E964876"/>
    <w:rsid w:val="3ECA048E"/>
    <w:rsid w:val="3F25D21D"/>
    <w:rsid w:val="3F27F109"/>
    <w:rsid w:val="4105AE8E"/>
    <w:rsid w:val="4148762E"/>
    <w:rsid w:val="422CE8C4"/>
    <w:rsid w:val="4275E4B0"/>
    <w:rsid w:val="4305742A"/>
    <w:rsid w:val="43F3DA48"/>
    <w:rsid w:val="43F546DB"/>
    <w:rsid w:val="4408AB8C"/>
    <w:rsid w:val="4456F0C7"/>
    <w:rsid w:val="452441FD"/>
    <w:rsid w:val="454C08CF"/>
    <w:rsid w:val="45CD7E5B"/>
    <w:rsid w:val="45E28270"/>
    <w:rsid w:val="45F78685"/>
    <w:rsid w:val="46993AFF"/>
    <w:rsid w:val="46CDF336"/>
    <w:rsid w:val="46E5ECA3"/>
    <w:rsid w:val="46F3042D"/>
    <w:rsid w:val="47746D0D"/>
    <w:rsid w:val="4879ECD3"/>
    <w:rsid w:val="49D7FEFE"/>
    <w:rsid w:val="4A3885C7"/>
    <w:rsid w:val="4A95DAA8"/>
    <w:rsid w:val="4B63F54E"/>
    <w:rsid w:val="4BE65B48"/>
    <w:rsid w:val="4C1B34FC"/>
    <w:rsid w:val="4C4CA429"/>
    <w:rsid w:val="4CB3B38A"/>
    <w:rsid w:val="4CCA1159"/>
    <w:rsid w:val="4CFEC990"/>
    <w:rsid w:val="4D3EFB22"/>
    <w:rsid w:val="4E21E7E5"/>
    <w:rsid w:val="4E73F563"/>
    <w:rsid w:val="4F1D9763"/>
    <w:rsid w:val="4F625B81"/>
    <w:rsid w:val="520E746C"/>
    <w:rsid w:val="52546DDC"/>
    <w:rsid w:val="52C957A5"/>
    <w:rsid w:val="531B0CFF"/>
    <w:rsid w:val="536FD17C"/>
    <w:rsid w:val="5461D7B3"/>
    <w:rsid w:val="55AC3CF6"/>
    <w:rsid w:val="5604F37B"/>
    <w:rsid w:val="56F790BD"/>
    <w:rsid w:val="57085DAE"/>
    <w:rsid w:val="5799D370"/>
    <w:rsid w:val="5828A46D"/>
    <w:rsid w:val="5850BED0"/>
    <w:rsid w:val="58AD7C5B"/>
    <w:rsid w:val="5ABC0B76"/>
    <w:rsid w:val="5AD0DCBA"/>
    <w:rsid w:val="5BD446ED"/>
    <w:rsid w:val="5BE12CCE"/>
    <w:rsid w:val="5C313749"/>
    <w:rsid w:val="5C7AC0C4"/>
    <w:rsid w:val="5D503156"/>
    <w:rsid w:val="5D7E2AF7"/>
    <w:rsid w:val="5DFCA9C6"/>
    <w:rsid w:val="5F3B4311"/>
    <w:rsid w:val="5F6F4827"/>
    <w:rsid w:val="5F77505B"/>
    <w:rsid w:val="5F891917"/>
    <w:rsid w:val="60383E52"/>
    <w:rsid w:val="603EAD44"/>
    <w:rsid w:val="604243B1"/>
    <w:rsid w:val="60A0302C"/>
    <w:rsid w:val="60D0AA32"/>
    <w:rsid w:val="621C1A95"/>
    <w:rsid w:val="62DA8DD9"/>
    <w:rsid w:val="6475C75E"/>
    <w:rsid w:val="64791167"/>
    <w:rsid w:val="64F33539"/>
    <w:rsid w:val="6527554D"/>
    <w:rsid w:val="659598D1"/>
    <w:rsid w:val="6642861C"/>
    <w:rsid w:val="664D05EF"/>
    <w:rsid w:val="66E1453E"/>
    <w:rsid w:val="678AB46D"/>
    <w:rsid w:val="67D470B9"/>
    <w:rsid w:val="6802DE27"/>
    <w:rsid w:val="68BB1C22"/>
    <w:rsid w:val="69BB2C56"/>
    <w:rsid w:val="6A72FE2E"/>
    <w:rsid w:val="6ADD8062"/>
    <w:rsid w:val="6B215B1E"/>
    <w:rsid w:val="6B55A340"/>
    <w:rsid w:val="6C0DB546"/>
    <w:rsid w:val="6C26AAD2"/>
    <w:rsid w:val="6D2A1505"/>
    <w:rsid w:val="6D8A9BCE"/>
    <w:rsid w:val="6D976370"/>
    <w:rsid w:val="6DF876CB"/>
    <w:rsid w:val="6E732CB1"/>
    <w:rsid w:val="6E8FE2B2"/>
    <w:rsid w:val="6F5DB41C"/>
    <w:rsid w:val="70550E18"/>
    <w:rsid w:val="7095D686"/>
    <w:rsid w:val="70DA9AA4"/>
    <w:rsid w:val="70DF6574"/>
    <w:rsid w:val="7103BF60"/>
    <w:rsid w:val="72950C4C"/>
    <w:rsid w:val="732F0A6E"/>
    <w:rsid w:val="7359EF40"/>
    <w:rsid w:val="7387E8E1"/>
    <w:rsid w:val="74D0FD20"/>
    <w:rsid w:val="74E8109F"/>
    <w:rsid w:val="76D8AF5E"/>
    <w:rsid w:val="7770B7D3"/>
    <w:rsid w:val="78D7E4A0"/>
    <w:rsid w:val="793C1327"/>
    <w:rsid w:val="796F35C0"/>
    <w:rsid w:val="798DAC79"/>
    <w:rsid w:val="7ABE22A7"/>
    <w:rsid w:val="7B1A1939"/>
    <w:rsid w:val="7B2B3655"/>
    <w:rsid w:val="7BEF20D9"/>
    <w:rsid w:val="7BFF9262"/>
    <w:rsid w:val="7C9D8836"/>
    <w:rsid w:val="7D107D12"/>
    <w:rsid w:val="7D49FA7E"/>
    <w:rsid w:val="7D848686"/>
    <w:rsid w:val="7DD83A56"/>
    <w:rsid w:val="7DECD828"/>
    <w:rsid w:val="7F535A76"/>
    <w:rsid w:val="7F7917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F11182"/>
  <w15:docId w15:val="{EC6C7DDA-0D0E-405C-9F8B-48E0D846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174"/>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A8F"/>
    <w:rPr>
      <w:rFonts w:ascii="Tahoma" w:hAnsi="Tahoma" w:cs="Tahoma"/>
      <w:sz w:val="16"/>
      <w:szCs w:val="16"/>
      <w:lang w:eastAsia="en-US"/>
    </w:rPr>
  </w:style>
  <w:style w:type="paragraph" w:styleId="Header">
    <w:name w:val="header"/>
    <w:basedOn w:val="Normal"/>
    <w:link w:val="HeaderChar"/>
    <w:unhideWhenUsed/>
    <w:rsid w:val="001F4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A8F"/>
    <w:rPr>
      <w:sz w:val="22"/>
      <w:szCs w:val="22"/>
      <w:lang w:eastAsia="en-US"/>
    </w:rPr>
  </w:style>
  <w:style w:type="paragraph" w:styleId="Footer">
    <w:name w:val="footer"/>
    <w:basedOn w:val="Normal"/>
    <w:link w:val="FooterChar"/>
    <w:uiPriority w:val="99"/>
    <w:unhideWhenUsed/>
    <w:rsid w:val="001F4A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A8F"/>
    <w:rPr>
      <w:sz w:val="22"/>
      <w:szCs w:val="22"/>
      <w:lang w:eastAsia="en-US"/>
    </w:rPr>
  </w:style>
  <w:style w:type="table" w:styleId="TableGrid">
    <w:name w:val="Table Grid"/>
    <w:basedOn w:val="TableNormal"/>
    <w:uiPriority w:val="59"/>
    <w:rsid w:val="001F4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BA491F"/>
    <w:pPr>
      <w:ind w:left="720"/>
      <w:contextualSpacing/>
    </w:pPr>
  </w:style>
  <w:style w:type="character" w:customStyle="1" w:styleId="oneclick-link">
    <w:name w:val="oneclick-link"/>
    <w:basedOn w:val="DefaultParagraphFont"/>
    <w:rsid w:val="00914F5B"/>
  </w:style>
  <w:style w:type="character" w:styleId="PlaceholderText">
    <w:name w:val="Placeholder Text"/>
    <w:basedOn w:val="DefaultParagraphFont"/>
    <w:uiPriority w:val="99"/>
    <w:semiHidden/>
    <w:rsid w:val="00500452"/>
    <w:rPr>
      <w:color w:val="808080"/>
    </w:rPr>
  </w:style>
  <w:style w:type="character" w:styleId="CommentReference">
    <w:name w:val="annotation reference"/>
    <w:basedOn w:val="DefaultParagraphFont"/>
    <w:uiPriority w:val="99"/>
    <w:semiHidden/>
    <w:unhideWhenUsed/>
    <w:rsid w:val="003F7BCB"/>
    <w:rPr>
      <w:sz w:val="16"/>
      <w:szCs w:val="16"/>
    </w:rPr>
  </w:style>
  <w:style w:type="paragraph" w:styleId="CommentText">
    <w:name w:val="annotation text"/>
    <w:basedOn w:val="Normal"/>
    <w:link w:val="CommentTextChar"/>
    <w:uiPriority w:val="99"/>
    <w:unhideWhenUsed/>
    <w:rsid w:val="003F7BCB"/>
    <w:pPr>
      <w:spacing w:line="240" w:lineRule="auto"/>
    </w:pPr>
    <w:rPr>
      <w:sz w:val="20"/>
      <w:szCs w:val="20"/>
    </w:rPr>
  </w:style>
  <w:style w:type="character" w:customStyle="1" w:styleId="CommentTextChar">
    <w:name w:val="Comment Text Char"/>
    <w:basedOn w:val="DefaultParagraphFont"/>
    <w:link w:val="CommentText"/>
    <w:uiPriority w:val="99"/>
    <w:rsid w:val="003F7BCB"/>
    <w:rPr>
      <w:lang w:eastAsia="en-US"/>
    </w:rPr>
  </w:style>
  <w:style w:type="paragraph" w:styleId="CommentSubject">
    <w:name w:val="annotation subject"/>
    <w:basedOn w:val="CommentText"/>
    <w:next w:val="CommentText"/>
    <w:link w:val="CommentSubjectChar"/>
    <w:uiPriority w:val="99"/>
    <w:semiHidden/>
    <w:unhideWhenUsed/>
    <w:rsid w:val="003F7BCB"/>
    <w:rPr>
      <w:b/>
      <w:bCs/>
    </w:rPr>
  </w:style>
  <w:style w:type="character" w:customStyle="1" w:styleId="CommentSubjectChar">
    <w:name w:val="Comment Subject Char"/>
    <w:basedOn w:val="CommentTextChar"/>
    <w:link w:val="CommentSubject"/>
    <w:uiPriority w:val="99"/>
    <w:semiHidden/>
    <w:rsid w:val="003F7BCB"/>
    <w:rPr>
      <w:b/>
      <w:bCs/>
      <w:lang w:eastAsia="en-US"/>
    </w:rPr>
  </w:style>
  <w:style w:type="character" w:styleId="Hyperlink">
    <w:name w:val="Hyperlink"/>
    <w:basedOn w:val="DefaultParagraphFont"/>
    <w:unhideWhenUsed/>
    <w:rsid w:val="00AA212A"/>
    <w:rPr>
      <w:color w:val="0000FF" w:themeColor="hyperlink"/>
      <w:u w:val="single"/>
    </w:rPr>
  </w:style>
  <w:style w:type="character" w:styleId="FollowedHyperlink">
    <w:name w:val="FollowedHyperlink"/>
    <w:basedOn w:val="DefaultParagraphFont"/>
    <w:uiPriority w:val="99"/>
    <w:semiHidden/>
    <w:unhideWhenUsed/>
    <w:rsid w:val="00B07527"/>
    <w:rPr>
      <w:color w:val="800080" w:themeColor="followedHyperlink"/>
      <w:u w:val="single"/>
    </w:rPr>
  </w:style>
  <w:style w:type="character" w:customStyle="1" w:styleId="Style1">
    <w:name w:val="Style1"/>
    <w:basedOn w:val="DefaultParagraphFont"/>
    <w:uiPriority w:val="1"/>
    <w:rsid w:val="00E53C8A"/>
    <w:rPr>
      <w:rFonts w:ascii="Arial" w:hAnsi="Arial"/>
    </w:rPr>
  </w:style>
  <w:style w:type="character" w:customStyle="1" w:styleId="Style2">
    <w:name w:val="Style2"/>
    <w:basedOn w:val="DefaultParagraphFont"/>
    <w:uiPriority w:val="1"/>
    <w:rsid w:val="00E53C8A"/>
    <w:rPr>
      <w:rFonts w:ascii="Arial" w:hAnsi="Arial"/>
      <w:sz w:val="22"/>
    </w:rPr>
  </w:style>
  <w:style w:type="paragraph" w:styleId="NoSpacing">
    <w:name w:val="No Spacing"/>
    <w:uiPriority w:val="1"/>
    <w:qFormat/>
    <w:rsid w:val="00B5324D"/>
    <w:rPr>
      <w:sz w:val="22"/>
      <w:szCs w:val="22"/>
      <w:lang w:eastAsia="en-US"/>
    </w:rPr>
  </w:style>
  <w:style w:type="paragraph" w:styleId="Revision">
    <w:name w:val="Revision"/>
    <w:hidden/>
    <w:uiPriority w:val="99"/>
    <w:semiHidden/>
    <w:rsid w:val="008F243A"/>
    <w:rPr>
      <w:sz w:val="22"/>
      <w:szCs w:val="22"/>
      <w:lang w:eastAsia="en-US"/>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61664F"/>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semiHidden/>
    <w:unhideWhenUsed/>
    <w:qFormat/>
    <w:rsid w:val="00F1523F"/>
    <w:pPr>
      <w:widowControl w:val="0"/>
      <w:autoSpaceDE w:val="0"/>
      <w:autoSpaceDN w:val="0"/>
      <w:spacing w:after="0" w:line="240" w:lineRule="auto"/>
    </w:pPr>
  </w:style>
  <w:style w:type="character" w:customStyle="1" w:styleId="BodyTextChar">
    <w:name w:val="Body Text Char"/>
    <w:basedOn w:val="DefaultParagraphFont"/>
    <w:link w:val="BodyText"/>
    <w:uiPriority w:val="1"/>
    <w:semiHidden/>
    <w:rsid w:val="00F1523F"/>
    <w:rPr>
      <w:sz w:val="22"/>
      <w:szCs w:val="22"/>
      <w:lang w:eastAsia="en-US"/>
    </w:rPr>
  </w:style>
  <w:style w:type="paragraph" w:customStyle="1" w:styleId="Body">
    <w:name w:val="Body"/>
    <w:rsid w:val="007F2527"/>
    <w:pPr>
      <w:pBdr>
        <w:top w:val="nil"/>
        <w:left w:val="nil"/>
        <w:bottom w:val="nil"/>
        <w:right w:val="nil"/>
        <w:between w:val="nil"/>
        <w:bar w:val="nil"/>
      </w:pBdr>
    </w:pPr>
    <w:rPr>
      <w:rFonts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129435">
      <w:bodyDiv w:val="1"/>
      <w:marLeft w:val="0"/>
      <w:marRight w:val="0"/>
      <w:marTop w:val="0"/>
      <w:marBottom w:val="0"/>
      <w:divBdr>
        <w:top w:val="none" w:sz="0" w:space="0" w:color="auto"/>
        <w:left w:val="none" w:sz="0" w:space="0" w:color="auto"/>
        <w:bottom w:val="none" w:sz="0" w:space="0" w:color="auto"/>
        <w:right w:val="none" w:sz="0" w:space="0" w:color="auto"/>
      </w:divBdr>
    </w:div>
    <w:div w:id="512184203">
      <w:bodyDiv w:val="1"/>
      <w:marLeft w:val="0"/>
      <w:marRight w:val="0"/>
      <w:marTop w:val="0"/>
      <w:marBottom w:val="0"/>
      <w:divBdr>
        <w:top w:val="none" w:sz="0" w:space="0" w:color="auto"/>
        <w:left w:val="none" w:sz="0" w:space="0" w:color="auto"/>
        <w:bottom w:val="none" w:sz="0" w:space="0" w:color="auto"/>
        <w:right w:val="none" w:sz="0" w:space="0" w:color="auto"/>
      </w:divBdr>
    </w:div>
    <w:div w:id="523976726">
      <w:bodyDiv w:val="1"/>
      <w:marLeft w:val="0"/>
      <w:marRight w:val="0"/>
      <w:marTop w:val="0"/>
      <w:marBottom w:val="0"/>
      <w:divBdr>
        <w:top w:val="none" w:sz="0" w:space="0" w:color="auto"/>
        <w:left w:val="none" w:sz="0" w:space="0" w:color="auto"/>
        <w:bottom w:val="none" w:sz="0" w:space="0" w:color="auto"/>
        <w:right w:val="none" w:sz="0" w:space="0" w:color="auto"/>
      </w:divBdr>
    </w:div>
    <w:div w:id="760759805">
      <w:bodyDiv w:val="1"/>
      <w:marLeft w:val="0"/>
      <w:marRight w:val="0"/>
      <w:marTop w:val="0"/>
      <w:marBottom w:val="0"/>
      <w:divBdr>
        <w:top w:val="none" w:sz="0" w:space="0" w:color="auto"/>
        <w:left w:val="none" w:sz="0" w:space="0" w:color="auto"/>
        <w:bottom w:val="none" w:sz="0" w:space="0" w:color="auto"/>
        <w:right w:val="none" w:sz="0" w:space="0" w:color="auto"/>
      </w:divBdr>
    </w:div>
    <w:div w:id="1530755439">
      <w:bodyDiv w:val="1"/>
      <w:marLeft w:val="0"/>
      <w:marRight w:val="0"/>
      <w:marTop w:val="0"/>
      <w:marBottom w:val="0"/>
      <w:divBdr>
        <w:top w:val="none" w:sz="0" w:space="0" w:color="auto"/>
        <w:left w:val="none" w:sz="0" w:space="0" w:color="auto"/>
        <w:bottom w:val="none" w:sz="0" w:space="0" w:color="auto"/>
        <w:right w:val="none" w:sz="0" w:space="0" w:color="auto"/>
      </w:divBdr>
    </w:div>
    <w:div w:id="1724211049">
      <w:bodyDiv w:val="1"/>
      <w:marLeft w:val="0"/>
      <w:marRight w:val="0"/>
      <w:marTop w:val="0"/>
      <w:marBottom w:val="0"/>
      <w:divBdr>
        <w:top w:val="none" w:sz="0" w:space="0" w:color="auto"/>
        <w:left w:val="none" w:sz="0" w:space="0" w:color="auto"/>
        <w:bottom w:val="none" w:sz="0" w:space="0" w:color="auto"/>
        <w:right w:val="none" w:sz="0" w:space="0" w:color="auto"/>
      </w:divBdr>
    </w:div>
    <w:div w:id="198530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mc.org.uk/standards/code/"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admin@hmt-uk.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9"/>
        <w:category>
          <w:name w:val="General"/>
          <w:gallery w:val="placeholder"/>
        </w:category>
        <w:types>
          <w:type w:val="bbPlcHdr"/>
        </w:types>
        <w:behaviors>
          <w:behavior w:val="content"/>
        </w:behaviors>
        <w:guid w:val="{EBF98605-093F-476A-82BA-BA9396FC4DEB}"/>
      </w:docPartPr>
      <w:docPartBody>
        <w:p w:rsidR="00F375B9" w:rsidRDefault="0066022E">
          <w:r w:rsidRPr="00DE14B9">
            <w:rPr>
              <w:rStyle w:val="PlaceholderText"/>
            </w:rPr>
            <w:t>Choose an item.</w:t>
          </w:r>
        </w:p>
      </w:docPartBody>
    </w:docPart>
    <w:docPart>
      <w:docPartPr>
        <w:name w:val="C1248EADD5304B01B0B65C4255D11501"/>
        <w:category>
          <w:name w:val="General"/>
          <w:gallery w:val="placeholder"/>
        </w:category>
        <w:types>
          <w:type w:val="bbPlcHdr"/>
        </w:types>
        <w:behaviors>
          <w:behavior w:val="content"/>
        </w:behaviors>
        <w:guid w:val="{D93AA4A5-0C4A-4F4A-9F7D-E9CCF6B160A4}"/>
      </w:docPartPr>
      <w:docPartBody>
        <w:p w:rsidR="00F26E08" w:rsidRDefault="00664B88" w:rsidP="00664B88">
          <w:pPr>
            <w:pStyle w:val="C1248EADD5304B01B0B65C4255D11501"/>
          </w:pPr>
          <w:r w:rsidRPr="00DE14B9">
            <w:rPr>
              <w:rStyle w:val="PlaceholderText"/>
            </w:rPr>
            <w:t>Choose an item.</w:t>
          </w:r>
        </w:p>
      </w:docPartBody>
    </w:docPart>
    <w:docPart>
      <w:docPartPr>
        <w:name w:val="B78069E739EA4AF4873BB4509EC9BC50"/>
        <w:category>
          <w:name w:val="General"/>
          <w:gallery w:val="placeholder"/>
        </w:category>
        <w:types>
          <w:type w:val="bbPlcHdr"/>
        </w:types>
        <w:behaviors>
          <w:behavior w:val="content"/>
        </w:behaviors>
        <w:guid w:val="{3C2D51B7-CEFA-4D5E-9093-634E4C324129}"/>
      </w:docPartPr>
      <w:docPartBody>
        <w:p w:rsidR="00D04662" w:rsidRDefault="0093644E" w:rsidP="0093644E">
          <w:pPr>
            <w:pStyle w:val="B78069E739EA4AF4873BB4509EC9BC50"/>
          </w:pPr>
          <w:r w:rsidRPr="000E1F28">
            <w:rPr>
              <w:rFonts w:ascii="Arial" w:hAnsi="Arial" w:cs="Arial"/>
            </w:rPr>
            <w:t>Choose an item.</w:t>
          </w:r>
        </w:p>
      </w:docPartBody>
    </w:docPart>
    <w:docPart>
      <w:docPartPr>
        <w:name w:val="9368390B8EB544B9A9040477B1B16067"/>
        <w:category>
          <w:name w:val="General"/>
          <w:gallery w:val="placeholder"/>
        </w:category>
        <w:types>
          <w:type w:val="bbPlcHdr"/>
        </w:types>
        <w:behaviors>
          <w:behavior w:val="content"/>
        </w:behaviors>
        <w:guid w:val="{D0C4BB6D-3F7D-454F-B387-6B49FF1DE3DB}"/>
      </w:docPartPr>
      <w:docPartBody>
        <w:p w:rsidR="00D04662" w:rsidRDefault="0093644E" w:rsidP="0093644E">
          <w:pPr>
            <w:pStyle w:val="9368390B8EB544B9A9040477B1B16067"/>
          </w:pPr>
          <w:r w:rsidRPr="00C53A05">
            <w:rPr>
              <w:rFonts w:ascii="Arial" w:hAnsi="Arial" w:cs="Arial"/>
            </w:rPr>
            <w:t>Choose an item.</w:t>
          </w:r>
        </w:p>
      </w:docPartBody>
    </w:docPart>
    <w:docPart>
      <w:docPartPr>
        <w:name w:val="681C358AE707457DB41DDA7877005ACC"/>
        <w:category>
          <w:name w:val="General"/>
          <w:gallery w:val="placeholder"/>
        </w:category>
        <w:types>
          <w:type w:val="bbPlcHdr"/>
        </w:types>
        <w:behaviors>
          <w:behavior w:val="content"/>
        </w:behaviors>
        <w:guid w:val="{6DEB9CB6-331A-4FF8-8D6A-9951D15C1BAE}"/>
      </w:docPartPr>
      <w:docPartBody>
        <w:p w:rsidR="00D04662" w:rsidRDefault="0093644E" w:rsidP="0093644E">
          <w:pPr>
            <w:pStyle w:val="681C358AE707457DB41DDA7877005ACC"/>
          </w:pPr>
          <w:r w:rsidRPr="00C53A05">
            <w:rPr>
              <w:rFonts w:ascii="Arial" w:hAnsi="Arial" w:cs="Arial"/>
            </w:rPr>
            <w:t>Choose an item.</w:t>
          </w:r>
        </w:p>
      </w:docPartBody>
    </w:docPart>
    <w:docPart>
      <w:docPartPr>
        <w:name w:val="463BAB95E8DF4143BD0F9048A51061F9"/>
        <w:category>
          <w:name w:val="General"/>
          <w:gallery w:val="placeholder"/>
        </w:category>
        <w:types>
          <w:type w:val="bbPlcHdr"/>
        </w:types>
        <w:behaviors>
          <w:behavior w:val="content"/>
        </w:behaviors>
        <w:guid w:val="{B06DC24B-DA2F-46E9-A824-751381E2DF9A}"/>
      </w:docPartPr>
      <w:docPartBody>
        <w:p w:rsidR="006B2BFF" w:rsidRDefault="00147E1F" w:rsidP="00147E1F">
          <w:pPr>
            <w:pStyle w:val="463BAB95E8DF4143BD0F9048A51061F9"/>
          </w:pPr>
          <w:r w:rsidRPr="00C53A05">
            <w:rPr>
              <w:rStyle w:val="PlaceholderText"/>
              <w:rFonts w:ascii="Arial" w:hAnsi="Arial" w:cs="Arial"/>
            </w:rPr>
            <w:t>Choose an item.</w:t>
          </w:r>
        </w:p>
      </w:docPartBody>
    </w:docPart>
    <w:docPart>
      <w:docPartPr>
        <w:name w:val="3EBF791BC9E44EA585AE5CBAF83DD53F"/>
        <w:category>
          <w:name w:val="General"/>
          <w:gallery w:val="placeholder"/>
        </w:category>
        <w:types>
          <w:type w:val="bbPlcHdr"/>
        </w:types>
        <w:behaviors>
          <w:behavior w:val="content"/>
        </w:behaviors>
        <w:guid w:val="{CFD00DA0-35D9-4302-AA1F-66CC571CD860}"/>
      </w:docPartPr>
      <w:docPartBody>
        <w:p w:rsidR="006B2BFF" w:rsidRDefault="00147E1F" w:rsidP="00147E1F">
          <w:pPr>
            <w:pStyle w:val="3EBF791BC9E44EA585AE5CBAF83DD53F"/>
          </w:pPr>
          <w:r w:rsidRPr="00C53A05">
            <w:rPr>
              <w:rStyle w:val="PlaceholderText"/>
              <w:rFonts w:ascii="Arial" w:hAnsi="Arial" w:cs="Arial"/>
            </w:rPr>
            <w:t>Choose an item.</w:t>
          </w:r>
        </w:p>
      </w:docPartBody>
    </w:docPart>
    <w:docPart>
      <w:docPartPr>
        <w:name w:val="14DCE75E5C52470BA739B19ED158F047"/>
        <w:category>
          <w:name w:val="General"/>
          <w:gallery w:val="placeholder"/>
        </w:category>
        <w:types>
          <w:type w:val="bbPlcHdr"/>
        </w:types>
        <w:behaviors>
          <w:behavior w:val="content"/>
        </w:behaviors>
        <w:guid w:val="{4A072227-A8EF-43B8-AEE6-E8FF41EF10C3}"/>
      </w:docPartPr>
      <w:docPartBody>
        <w:p w:rsidR="006B2BFF" w:rsidRDefault="00147E1F" w:rsidP="00147E1F">
          <w:pPr>
            <w:pStyle w:val="14DCE75E5C52470BA739B19ED158F047"/>
          </w:pPr>
          <w:r w:rsidRPr="00C53A05">
            <w:rPr>
              <w:rStyle w:val="PlaceholderText"/>
              <w:rFonts w:ascii="Arial" w:hAnsi="Arial" w:cs="Arial"/>
            </w:rPr>
            <w:t>Choose an item.</w:t>
          </w:r>
        </w:p>
      </w:docPartBody>
    </w:docPart>
    <w:docPart>
      <w:docPartPr>
        <w:name w:val="064FAEA16747445B941DF44EAC90AFBC"/>
        <w:category>
          <w:name w:val="General"/>
          <w:gallery w:val="placeholder"/>
        </w:category>
        <w:types>
          <w:type w:val="bbPlcHdr"/>
        </w:types>
        <w:behaviors>
          <w:behavior w:val="content"/>
        </w:behaviors>
        <w:guid w:val="{31CC593F-D7AA-4900-99FC-73BAA22C080D}"/>
      </w:docPartPr>
      <w:docPartBody>
        <w:p w:rsidR="000B5F9E" w:rsidRDefault="000B5F9E" w:rsidP="000B5F9E">
          <w:pPr>
            <w:pStyle w:val="064FAEA16747445B941DF44EAC90AFBC"/>
          </w:pPr>
          <w:r w:rsidRPr="00C53A05">
            <w:rPr>
              <w:rFonts w:ascii="Arial" w:hAnsi="Arial" w:cs="Arial"/>
            </w:rPr>
            <w:t>Choose an item.</w:t>
          </w:r>
        </w:p>
      </w:docPartBody>
    </w:docPart>
    <w:docPart>
      <w:docPartPr>
        <w:name w:val="CCCDFA7D25AE4572A3BE3415F1D43CC3"/>
        <w:category>
          <w:name w:val="General"/>
          <w:gallery w:val="placeholder"/>
        </w:category>
        <w:types>
          <w:type w:val="bbPlcHdr"/>
        </w:types>
        <w:behaviors>
          <w:behavior w:val="content"/>
        </w:behaviors>
        <w:guid w:val="{457B6F69-4E9A-482B-8AF2-3347F167D904}"/>
      </w:docPartPr>
      <w:docPartBody>
        <w:p w:rsidR="000B5F9E" w:rsidRDefault="000B5F9E" w:rsidP="000B5F9E">
          <w:pPr>
            <w:pStyle w:val="CCCDFA7D25AE4572A3BE3415F1D43CC3"/>
          </w:pPr>
          <w:r w:rsidRPr="00C53A05">
            <w:rPr>
              <w:rFonts w:ascii="Arial" w:hAnsi="Arial" w:cs="Arial"/>
            </w:rPr>
            <w:t>Choose an item.</w:t>
          </w:r>
        </w:p>
      </w:docPartBody>
    </w:docPart>
    <w:docPart>
      <w:docPartPr>
        <w:name w:val="7D513CE2A8344D48A9C54C35C29371EB"/>
        <w:category>
          <w:name w:val="General"/>
          <w:gallery w:val="placeholder"/>
        </w:category>
        <w:types>
          <w:type w:val="bbPlcHdr"/>
        </w:types>
        <w:behaviors>
          <w:behavior w:val="content"/>
        </w:behaviors>
        <w:guid w:val="{DAF63AA7-FB87-4618-BB56-D9A0FBF1341D}"/>
      </w:docPartPr>
      <w:docPartBody>
        <w:p w:rsidR="000B5F9E" w:rsidRDefault="000B5F9E" w:rsidP="000B5F9E">
          <w:pPr>
            <w:pStyle w:val="7D513CE2A8344D48A9C54C35C29371EB"/>
          </w:pPr>
          <w:r w:rsidRPr="00C53A05">
            <w:rPr>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2DD"/>
    <w:rsid w:val="000B5F9E"/>
    <w:rsid w:val="000F4075"/>
    <w:rsid w:val="00147E1F"/>
    <w:rsid w:val="002A5ACA"/>
    <w:rsid w:val="003262DD"/>
    <w:rsid w:val="00381AE2"/>
    <w:rsid w:val="003B2824"/>
    <w:rsid w:val="005143DD"/>
    <w:rsid w:val="005C52E4"/>
    <w:rsid w:val="005D1EF4"/>
    <w:rsid w:val="0066022E"/>
    <w:rsid w:val="00664B88"/>
    <w:rsid w:val="006B2BFF"/>
    <w:rsid w:val="006E4431"/>
    <w:rsid w:val="00790684"/>
    <w:rsid w:val="007D095A"/>
    <w:rsid w:val="008519C7"/>
    <w:rsid w:val="00911256"/>
    <w:rsid w:val="0093644E"/>
    <w:rsid w:val="009A4DFC"/>
    <w:rsid w:val="009C3705"/>
    <w:rsid w:val="00AC075E"/>
    <w:rsid w:val="00B46048"/>
    <w:rsid w:val="00B94930"/>
    <w:rsid w:val="00B95B35"/>
    <w:rsid w:val="00C663BF"/>
    <w:rsid w:val="00C71F04"/>
    <w:rsid w:val="00CF7DEA"/>
    <w:rsid w:val="00D04662"/>
    <w:rsid w:val="00D3001B"/>
    <w:rsid w:val="00D34AE7"/>
    <w:rsid w:val="00F26E08"/>
    <w:rsid w:val="00F375B9"/>
    <w:rsid w:val="00FA2398"/>
    <w:rsid w:val="00FD51CF"/>
    <w:rsid w:val="00FE2B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E1F"/>
    <w:rPr>
      <w:color w:val="808080"/>
    </w:rPr>
  </w:style>
  <w:style w:type="paragraph" w:customStyle="1" w:styleId="C1248EADD5304B01B0B65C4255D11501">
    <w:name w:val="C1248EADD5304B01B0B65C4255D11501"/>
    <w:rsid w:val="00664B88"/>
    <w:pPr>
      <w:tabs>
        <w:tab w:val="center" w:pos="4513"/>
        <w:tab w:val="right" w:pos="9026"/>
      </w:tabs>
      <w:spacing w:after="0" w:line="240" w:lineRule="auto"/>
    </w:pPr>
    <w:rPr>
      <w:rFonts w:ascii="Calibri" w:eastAsia="Calibri" w:hAnsi="Calibri" w:cs="Times New Roman"/>
      <w:lang w:eastAsia="en-US"/>
    </w:rPr>
  </w:style>
  <w:style w:type="paragraph" w:customStyle="1" w:styleId="B78069E739EA4AF4873BB4509EC9BC50">
    <w:name w:val="B78069E739EA4AF4873BB4509EC9BC50"/>
    <w:rsid w:val="0093644E"/>
    <w:pPr>
      <w:spacing w:after="160" w:line="259" w:lineRule="auto"/>
    </w:pPr>
  </w:style>
  <w:style w:type="paragraph" w:customStyle="1" w:styleId="9368390B8EB544B9A9040477B1B16067">
    <w:name w:val="9368390B8EB544B9A9040477B1B16067"/>
    <w:rsid w:val="0093644E"/>
    <w:pPr>
      <w:spacing w:after="160" w:line="259" w:lineRule="auto"/>
    </w:pPr>
  </w:style>
  <w:style w:type="paragraph" w:customStyle="1" w:styleId="681C358AE707457DB41DDA7877005ACC">
    <w:name w:val="681C358AE707457DB41DDA7877005ACC"/>
    <w:rsid w:val="0093644E"/>
    <w:pPr>
      <w:spacing w:after="160" w:line="259" w:lineRule="auto"/>
    </w:pPr>
  </w:style>
  <w:style w:type="paragraph" w:customStyle="1" w:styleId="463BAB95E8DF4143BD0F9048A51061F9">
    <w:name w:val="463BAB95E8DF4143BD0F9048A51061F9"/>
    <w:rsid w:val="00147E1F"/>
    <w:pPr>
      <w:spacing w:after="160" w:line="259" w:lineRule="auto"/>
    </w:pPr>
  </w:style>
  <w:style w:type="paragraph" w:customStyle="1" w:styleId="3EBF791BC9E44EA585AE5CBAF83DD53F">
    <w:name w:val="3EBF791BC9E44EA585AE5CBAF83DD53F"/>
    <w:rsid w:val="00147E1F"/>
    <w:pPr>
      <w:spacing w:after="160" w:line="259" w:lineRule="auto"/>
    </w:pPr>
  </w:style>
  <w:style w:type="paragraph" w:customStyle="1" w:styleId="14DCE75E5C52470BA739B19ED158F047">
    <w:name w:val="14DCE75E5C52470BA739B19ED158F047"/>
    <w:rsid w:val="00147E1F"/>
    <w:pPr>
      <w:spacing w:after="160" w:line="259" w:lineRule="auto"/>
    </w:pPr>
  </w:style>
  <w:style w:type="paragraph" w:customStyle="1" w:styleId="064FAEA16747445B941DF44EAC90AFBC">
    <w:name w:val="064FAEA16747445B941DF44EAC90AFBC"/>
    <w:rsid w:val="000B5F9E"/>
    <w:pPr>
      <w:spacing w:after="160" w:line="278" w:lineRule="auto"/>
    </w:pPr>
    <w:rPr>
      <w:kern w:val="2"/>
      <w:sz w:val="24"/>
      <w:szCs w:val="24"/>
      <w14:ligatures w14:val="standardContextual"/>
    </w:rPr>
  </w:style>
  <w:style w:type="paragraph" w:customStyle="1" w:styleId="CCCDFA7D25AE4572A3BE3415F1D43CC3">
    <w:name w:val="CCCDFA7D25AE4572A3BE3415F1D43CC3"/>
    <w:rsid w:val="000B5F9E"/>
    <w:pPr>
      <w:spacing w:after="160" w:line="278" w:lineRule="auto"/>
    </w:pPr>
    <w:rPr>
      <w:kern w:val="2"/>
      <w:sz w:val="24"/>
      <w:szCs w:val="24"/>
      <w14:ligatures w14:val="standardContextual"/>
    </w:rPr>
  </w:style>
  <w:style w:type="paragraph" w:customStyle="1" w:styleId="7D513CE2A8344D48A9C54C35C29371EB">
    <w:name w:val="7D513CE2A8344D48A9C54C35C29371EB"/>
    <w:rsid w:val="000B5F9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8981F7E3C8BB4CB32FDB5169C4D00F" ma:contentTypeVersion="15" ma:contentTypeDescription="Create a new document." ma:contentTypeScope="" ma:versionID="614499b26d5011272ca8f6721dec4aa9">
  <xsd:schema xmlns:xsd="http://www.w3.org/2001/XMLSchema" xmlns:xs="http://www.w3.org/2001/XMLSchema" xmlns:p="http://schemas.microsoft.com/office/2006/metadata/properties" xmlns:ns1="http://schemas.microsoft.com/sharepoint/v3" xmlns:ns2="8d43e53b-659d-4706-ba44-cbfe270b9797" xmlns:ns3="6b9eeac3-738b-4eb2-8c02-a6c353161680" targetNamespace="http://schemas.microsoft.com/office/2006/metadata/properties" ma:root="true" ma:fieldsID="5c0d29a869142ec521564783609a2630" ns1:_="" ns2:_="" ns3:_="">
    <xsd:import namespace="http://schemas.microsoft.com/sharepoint/v3"/>
    <xsd:import namespace="8d43e53b-659d-4706-ba44-cbfe270b9797"/>
    <xsd:import namespace="6b9eeac3-738b-4eb2-8c02-a6c3531616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43e53b-659d-4706-ba44-cbfe270b9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8c818af-8c0e-48c8-8307-f8fdd441816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9eeac3-738b-4eb2-8c02-a6c3531616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425d33-4555-422a-aca2-735804380226}" ma:internalName="TaxCatchAll" ma:showField="CatchAllData" ma:web="6b9eeac3-738b-4eb2-8c02-a6c353161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b9eeac3-738b-4eb2-8c02-a6c353161680" xsi:nil="true"/>
    <lcf76f155ced4ddcb4097134ff3c332f xmlns="8d43e53b-659d-4706-ba44-cbfe270b979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14DE82F-62CD-44DE-8271-2E58B1820A7F}">
  <ds:schemaRefs>
    <ds:schemaRef ds:uri="http://schemas.microsoft.com/sharepoint/v3/contenttype/forms"/>
  </ds:schemaRefs>
</ds:datastoreItem>
</file>

<file path=customXml/itemProps2.xml><?xml version="1.0" encoding="utf-8"?>
<ds:datastoreItem xmlns:ds="http://schemas.openxmlformats.org/officeDocument/2006/customXml" ds:itemID="{A9B989DE-7C25-4219-8FAA-73F823CE73BA}"/>
</file>

<file path=customXml/itemProps3.xml><?xml version="1.0" encoding="utf-8"?>
<ds:datastoreItem xmlns:ds="http://schemas.openxmlformats.org/officeDocument/2006/customXml" ds:itemID="{271B1363-B1E7-4CD6-8487-AD66C2CB65CE}">
  <ds:schemaRefs>
    <ds:schemaRef ds:uri="http://schemas.openxmlformats.org/officeDocument/2006/bibliography"/>
  </ds:schemaRefs>
</ds:datastoreItem>
</file>

<file path=customXml/itemProps4.xml><?xml version="1.0" encoding="utf-8"?>
<ds:datastoreItem xmlns:ds="http://schemas.openxmlformats.org/officeDocument/2006/customXml" ds:itemID="{A5E0F801-8C88-43DE-A96C-32EE215A06C4}">
  <ds:schemaRefs>
    <ds:schemaRef ds:uri="http://schemas.microsoft.com/office/2006/metadata/properties"/>
    <ds:schemaRef ds:uri="http://schemas.microsoft.com/office/infopath/2007/PartnerControls"/>
    <ds:schemaRef ds:uri="2d817d4d-436a-4fb3-9690-4c98218cfbd5"/>
    <ds:schemaRef ds:uri="cfe0cd72-34a2-4dfc-97e1-61dd486f3e5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2110</Words>
  <Characters>12331</Characters>
  <Application>Microsoft Office Word</Application>
  <DocSecurity>0</DocSecurity>
  <Lines>296</Lines>
  <Paragraphs>171</Paragraphs>
  <ScaleCrop>false</ScaleCrop>
  <HeadingPairs>
    <vt:vector size="2" baseType="variant">
      <vt:variant>
        <vt:lpstr>Title</vt:lpstr>
      </vt:variant>
      <vt:variant>
        <vt:i4>1</vt:i4>
      </vt:variant>
    </vt:vector>
  </HeadingPairs>
  <TitlesOfParts>
    <vt:vector size="1" baseType="lpstr">
      <vt:lpstr/>
    </vt:vector>
  </TitlesOfParts>
  <Company>Housing21</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WDAGUtilityAccount</dc:creator>
  <cp:keywords/>
  <cp:lastModifiedBy>Stavroula Koutouma</cp:lastModifiedBy>
  <cp:revision>3</cp:revision>
  <cp:lastPrinted>2019-11-20T22:15:00Z</cp:lastPrinted>
  <dcterms:created xsi:type="dcterms:W3CDTF">2024-05-23T13:37:00Z</dcterms:created>
  <dcterms:modified xsi:type="dcterms:W3CDTF">2024-05-23T14:41:00Z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0x010100A38981F7E3C8BB4CB32FDB5169C4D00F</vt:lpwstr>
  </property>
  <property fmtid="{D5CDD505-2E9C-101B-9397-08002B2CF9AE}" pid="3" name="GrammarlyDocumentId">
    <vt:lpwstr>0ba8ee7b9b157bdcf19c39b90f6b72a01c195cf30db3c212e2253a59a9846e15</vt:lpwstr>
  </property>
</Properties>
</file>